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AFC" w14:textId="77777777" w:rsidR="003D1A1F" w:rsidRPr="003D1A1F" w:rsidRDefault="003D1A1F" w:rsidP="003D1A1F">
      <w:pPr>
        <w:rPr>
          <w:rStyle w:val="Hipervnculo"/>
          <w:rFonts w:ascii="Arial Narrow" w:hAnsi="Arial Narrow" w:cs="Arial"/>
          <w:color w:val="3366CC"/>
          <w:sz w:val="22"/>
          <w:u w:val="none"/>
        </w:rPr>
      </w:pPr>
      <w:r w:rsidRPr="003D1A1F">
        <w:rPr>
          <w:rStyle w:val="Hipervnculo"/>
          <w:rFonts w:ascii="Arial Narrow" w:hAnsi="Arial Narrow" w:cs="Arial"/>
          <w:color w:val="3366CC"/>
          <w:sz w:val="22"/>
          <w:u w:val="none"/>
        </w:rPr>
        <w:t>Los campos en azul se deben diligenciar de acuerdo con la descripción solicitada para cada espacio a diligenciar. Una vez diligenciados se debe eliminar este mensaje</w:t>
      </w:r>
    </w:p>
    <w:p w14:paraId="40C427FC" w14:textId="77777777" w:rsidR="006270E1" w:rsidRDefault="006270E1" w:rsidP="006270E1"/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1021"/>
        <w:gridCol w:w="1956"/>
      </w:tblGrid>
      <w:tr w:rsidR="006270E1" w:rsidRPr="00246F10" w14:paraId="4207E1BE" w14:textId="77777777" w:rsidTr="00557655">
        <w:trPr>
          <w:trHeight w:val="70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3366CC"/>
          </w:tcPr>
          <w:p w14:paraId="403EBDE5" w14:textId="77777777" w:rsidR="006270E1" w:rsidRPr="00246F10" w:rsidRDefault="006270E1" w:rsidP="006270E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DATOS DEL CENTRO</w:t>
            </w:r>
          </w:p>
        </w:tc>
      </w:tr>
      <w:tr w:rsidR="00F3677E" w:rsidRPr="00246F10" w14:paraId="24DAF44B" w14:textId="77777777" w:rsidTr="003D1A1F">
        <w:trPr>
          <w:trHeight w:val="488"/>
        </w:trPr>
        <w:tc>
          <w:tcPr>
            <w:tcW w:w="1951" w:type="dxa"/>
            <w:shd w:val="clear" w:color="auto" w:fill="3366CC"/>
            <w:vAlign w:val="center"/>
          </w:tcPr>
          <w:p w14:paraId="436C10E9" w14:textId="77777777" w:rsidR="006270E1" w:rsidRPr="003D1A1F" w:rsidRDefault="006270E1" w:rsidP="00D6283C">
            <w:pPr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3D1A1F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Nombre del centro</w:t>
            </w:r>
          </w:p>
        </w:tc>
        <w:tc>
          <w:tcPr>
            <w:tcW w:w="4678" w:type="dxa"/>
            <w:vAlign w:val="center"/>
          </w:tcPr>
          <w:p w14:paraId="23D1A126" w14:textId="77777777" w:rsidR="006270E1" w:rsidRPr="00246F10" w:rsidRDefault="006270E1" w:rsidP="00D6283C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21" w:type="dxa"/>
            <w:shd w:val="clear" w:color="auto" w:fill="3366CC"/>
            <w:vAlign w:val="center"/>
          </w:tcPr>
          <w:p w14:paraId="3C1FF4DD" w14:textId="77777777" w:rsidR="006270E1" w:rsidRPr="00246F10" w:rsidRDefault="006270E1" w:rsidP="00D6283C">
            <w:pPr>
              <w:rPr>
                <w:rFonts w:ascii="Arial Narrow" w:hAnsi="Arial Narrow" w:cs="Arial"/>
                <w:b/>
                <w:sz w:val="22"/>
              </w:rPr>
            </w:pPr>
            <w:r w:rsidRPr="003D1A1F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NIT</w:t>
            </w:r>
          </w:p>
        </w:tc>
        <w:tc>
          <w:tcPr>
            <w:tcW w:w="1956" w:type="dxa"/>
            <w:vAlign w:val="center"/>
          </w:tcPr>
          <w:p w14:paraId="310195C2" w14:textId="77777777" w:rsidR="006270E1" w:rsidRPr="00246F10" w:rsidRDefault="006270E1" w:rsidP="00D6283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270E1" w:rsidRPr="00246F10" w14:paraId="290E2289" w14:textId="77777777" w:rsidTr="00557655">
        <w:trPr>
          <w:trHeight w:val="488"/>
        </w:trPr>
        <w:tc>
          <w:tcPr>
            <w:tcW w:w="1951" w:type="dxa"/>
            <w:shd w:val="clear" w:color="auto" w:fill="3366CC"/>
            <w:vAlign w:val="center"/>
          </w:tcPr>
          <w:p w14:paraId="7EDA994A" w14:textId="77777777" w:rsidR="006270E1" w:rsidRPr="003D1A1F" w:rsidRDefault="006270E1" w:rsidP="00D6283C">
            <w:pPr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3D1A1F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Entidad de la que depende</w:t>
            </w:r>
          </w:p>
        </w:tc>
        <w:tc>
          <w:tcPr>
            <w:tcW w:w="7655" w:type="dxa"/>
            <w:gridSpan w:val="3"/>
            <w:vAlign w:val="center"/>
          </w:tcPr>
          <w:p w14:paraId="2337A6FE" w14:textId="77777777" w:rsidR="006270E1" w:rsidRPr="00246F10" w:rsidRDefault="006270E1" w:rsidP="00D6283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270E1" w:rsidRPr="00246F10" w14:paraId="2557C1C6" w14:textId="77777777" w:rsidTr="00557655">
        <w:trPr>
          <w:trHeight w:val="619"/>
        </w:trPr>
        <w:tc>
          <w:tcPr>
            <w:tcW w:w="1951" w:type="dxa"/>
            <w:shd w:val="clear" w:color="auto" w:fill="3366CC"/>
            <w:vAlign w:val="center"/>
          </w:tcPr>
          <w:p w14:paraId="1E4FA775" w14:textId="77777777" w:rsidR="006270E1" w:rsidRPr="003D1A1F" w:rsidRDefault="006270E1" w:rsidP="00D6283C">
            <w:pPr>
              <w:rPr>
                <w:rFonts w:ascii="Arial Narrow" w:hAnsi="Arial Narrow" w:cs="Arial"/>
                <w:b/>
                <w:color w:val="FFFFFF" w:themeColor="background1"/>
                <w:sz w:val="22"/>
                <w:lang w:val="es-ES"/>
              </w:rPr>
            </w:pPr>
            <w:r w:rsidRPr="003D1A1F">
              <w:rPr>
                <w:rFonts w:ascii="Arial Narrow" w:hAnsi="Arial Narrow" w:cs="Arial"/>
                <w:b/>
                <w:color w:val="FFFFFF" w:themeColor="background1"/>
                <w:sz w:val="22"/>
                <w:lang w:val="es-ES"/>
              </w:rPr>
              <w:t>Nombre del representante legal</w:t>
            </w:r>
          </w:p>
        </w:tc>
        <w:tc>
          <w:tcPr>
            <w:tcW w:w="7655" w:type="dxa"/>
            <w:gridSpan w:val="3"/>
            <w:vAlign w:val="center"/>
          </w:tcPr>
          <w:p w14:paraId="70D7E421" w14:textId="77777777" w:rsidR="006270E1" w:rsidRPr="00246F10" w:rsidRDefault="006270E1" w:rsidP="00D6283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F3677E" w:rsidRPr="00246F10" w14:paraId="5BE700E3" w14:textId="77777777" w:rsidTr="003D1A1F">
        <w:trPr>
          <w:trHeight w:val="619"/>
        </w:trPr>
        <w:tc>
          <w:tcPr>
            <w:tcW w:w="1951" w:type="dxa"/>
            <w:shd w:val="clear" w:color="auto" w:fill="3366CC"/>
            <w:vAlign w:val="center"/>
          </w:tcPr>
          <w:p w14:paraId="32B17F1B" w14:textId="77777777" w:rsidR="006270E1" w:rsidRPr="003D1A1F" w:rsidRDefault="006270E1" w:rsidP="00D6283C">
            <w:pPr>
              <w:rPr>
                <w:rFonts w:ascii="Arial Narrow" w:hAnsi="Arial Narrow" w:cs="Arial"/>
                <w:b/>
                <w:color w:val="FFFFFF" w:themeColor="background1"/>
                <w:sz w:val="22"/>
                <w:lang w:val="es-ES"/>
              </w:rPr>
            </w:pPr>
            <w:r w:rsidRPr="003D1A1F">
              <w:rPr>
                <w:rFonts w:ascii="Arial Narrow" w:hAnsi="Arial Narrow" w:cs="Arial"/>
                <w:b/>
                <w:color w:val="FFFFFF" w:themeColor="background1"/>
                <w:sz w:val="22"/>
                <w:lang w:val="es-ES"/>
              </w:rPr>
              <w:t>E-mail de contacto</w:t>
            </w:r>
          </w:p>
        </w:tc>
        <w:tc>
          <w:tcPr>
            <w:tcW w:w="4678" w:type="dxa"/>
            <w:vAlign w:val="center"/>
          </w:tcPr>
          <w:p w14:paraId="5E65EECC" w14:textId="77777777" w:rsidR="006270E1" w:rsidRPr="00246F10" w:rsidRDefault="006270E1" w:rsidP="00D6283C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21" w:type="dxa"/>
            <w:shd w:val="clear" w:color="auto" w:fill="3366CC"/>
            <w:vAlign w:val="center"/>
          </w:tcPr>
          <w:p w14:paraId="0786E699" w14:textId="77777777" w:rsidR="006270E1" w:rsidRPr="00246F10" w:rsidRDefault="006270E1" w:rsidP="00D6283C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3D1A1F">
              <w:rPr>
                <w:rFonts w:ascii="Arial Narrow" w:hAnsi="Arial Narrow" w:cs="Arial"/>
                <w:b/>
                <w:color w:val="FFFFFF" w:themeColor="background1"/>
                <w:sz w:val="22"/>
                <w:lang w:val="es-ES"/>
              </w:rPr>
              <w:t>Teléfono</w:t>
            </w:r>
          </w:p>
        </w:tc>
        <w:tc>
          <w:tcPr>
            <w:tcW w:w="1956" w:type="dxa"/>
            <w:vAlign w:val="center"/>
          </w:tcPr>
          <w:p w14:paraId="5D4930EE" w14:textId="77777777" w:rsidR="006270E1" w:rsidRPr="00246F10" w:rsidRDefault="006270E1" w:rsidP="00D6283C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6270E1" w:rsidRPr="00246F10" w14:paraId="3217CB2C" w14:textId="77777777" w:rsidTr="00557655">
        <w:trPr>
          <w:trHeight w:val="486"/>
        </w:trPr>
        <w:tc>
          <w:tcPr>
            <w:tcW w:w="1951" w:type="dxa"/>
            <w:shd w:val="clear" w:color="auto" w:fill="3366CC"/>
            <w:vAlign w:val="center"/>
          </w:tcPr>
          <w:p w14:paraId="4819E9EB" w14:textId="77777777" w:rsidR="006270E1" w:rsidRPr="003D1A1F" w:rsidRDefault="006270E1" w:rsidP="00D6283C">
            <w:pPr>
              <w:rPr>
                <w:rFonts w:ascii="Arial Narrow" w:hAnsi="Arial Narrow" w:cs="Arial"/>
                <w:b/>
                <w:color w:val="FFFFFF" w:themeColor="background1"/>
                <w:sz w:val="22"/>
                <w:lang w:val="es-ES"/>
              </w:rPr>
            </w:pPr>
            <w:r w:rsidRPr="003D1A1F">
              <w:rPr>
                <w:rFonts w:ascii="Arial Narrow" w:hAnsi="Arial Narrow" w:cs="Arial"/>
                <w:b/>
                <w:color w:val="FFFFFF" w:themeColor="background1"/>
                <w:sz w:val="22"/>
                <w:lang w:val="es-ES"/>
              </w:rPr>
              <w:t xml:space="preserve">Fecha de creación </w:t>
            </w:r>
          </w:p>
        </w:tc>
        <w:tc>
          <w:tcPr>
            <w:tcW w:w="7655" w:type="dxa"/>
            <w:gridSpan w:val="3"/>
            <w:vAlign w:val="center"/>
          </w:tcPr>
          <w:p w14:paraId="252FB3F7" w14:textId="77777777" w:rsidR="006270E1" w:rsidRPr="00A07D5B" w:rsidRDefault="006270E1" w:rsidP="00D6283C">
            <w:pPr>
              <w:rPr>
                <w:rFonts w:ascii="Arial Narrow" w:hAnsi="Arial Narrow" w:cs="Arial"/>
                <w:sz w:val="22"/>
                <w:lang w:val="es-ES"/>
              </w:rPr>
            </w:pPr>
          </w:p>
        </w:tc>
      </w:tr>
      <w:tr w:rsidR="006270E1" w:rsidRPr="00246F10" w14:paraId="2A069493" w14:textId="77777777" w:rsidTr="00557655">
        <w:tc>
          <w:tcPr>
            <w:tcW w:w="9606" w:type="dxa"/>
            <w:gridSpan w:val="4"/>
            <w:shd w:val="clear" w:color="auto" w:fill="E2ECFD"/>
          </w:tcPr>
          <w:p w14:paraId="55DA128D" w14:textId="77777777" w:rsidR="006270E1" w:rsidRPr="00246F10" w:rsidRDefault="006270E1" w:rsidP="00D628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INFORMACIÓN GENERAL</w:t>
            </w:r>
          </w:p>
        </w:tc>
      </w:tr>
      <w:tr w:rsidR="006270E1" w:rsidRPr="00246F10" w14:paraId="549032D2" w14:textId="77777777" w:rsidTr="00D6283C">
        <w:tc>
          <w:tcPr>
            <w:tcW w:w="9606" w:type="dxa"/>
            <w:gridSpan w:val="4"/>
          </w:tcPr>
          <w:p w14:paraId="597E8DB6" w14:textId="77777777" w:rsidR="006270E1" w:rsidRDefault="006270E1" w:rsidP="00D6283C">
            <w:pPr>
              <w:rPr>
                <w:rFonts w:ascii="Arial Narrow" w:hAnsi="Arial Narrow"/>
                <w:color w:val="0070C0"/>
                <w:sz w:val="22"/>
              </w:rPr>
            </w:pPr>
          </w:p>
          <w:p w14:paraId="670F75CD" w14:textId="423A3DBD" w:rsidR="006270E1" w:rsidRPr="003D1A1F" w:rsidRDefault="006270E1" w:rsidP="00D6283C">
            <w:pPr>
              <w:rPr>
                <w:rFonts w:ascii="Arial Narrow" w:hAnsi="Arial Narrow"/>
                <w:color w:val="3366CC"/>
                <w:sz w:val="22"/>
              </w:rPr>
            </w:pPr>
            <w:r w:rsidRPr="003D1A1F">
              <w:rPr>
                <w:rFonts w:ascii="Arial Narrow" w:hAnsi="Arial Narrow"/>
                <w:color w:val="3366CC"/>
                <w:sz w:val="22"/>
              </w:rPr>
              <w:t xml:space="preserve">Realice </w:t>
            </w:r>
            <w:r w:rsidR="00557655" w:rsidRPr="003D1A1F">
              <w:rPr>
                <w:rFonts w:ascii="Arial Narrow" w:hAnsi="Arial Narrow"/>
                <w:color w:val="3366CC"/>
                <w:sz w:val="22"/>
              </w:rPr>
              <w:t>una descripción</w:t>
            </w:r>
            <w:r w:rsidRPr="003D1A1F">
              <w:rPr>
                <w:rFonts w:ascii="Arial Narrow" w:hAnsi="Arial Narrow"/>
                <w:color w:val="3366CC"/>
                <w:sz w:val="22"/>
              </w:rPr>
              <w:t xml:space="preserve"> del centro/instituto, indicando su objeto social, misión, principal actividad, sector económico etc. </w:t>
            </w:r>
          </w:p>
          <w:p w14:paraId="57272EE2" w14:textId="77777777" w:rsidR="006270E1" w:rsidRDefault="006270E1" w:rsidP="00D6283C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153E8625" w14:textId="77777777" w:rsidR="006270E1" w:rsidRPr="00246F10" w:rsidRDefault="006270E1" w:rsidP="00D6283C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1AACFE74" w14:textId="77777777" w:rsidR="006270E1" w:rsidRDefault="006270E1" w:rsidP="00D6283C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79AA66C7" w14:textId="77777777" w:rsidR="006270E1" w:rsidRDefault="006270E1" w:rsidP="00D6283C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1935DACE" w14:textId="77777777" w:rsidR="006270E1" w:rsidRDefault="006270E1" w:rsidP="00D6283C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4217C3B6" w14:textId="77777777" w:rsidR="006270E1" w:rsidRDefault="006270E1" w:rsidP="00D6283C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24BC03C5" w14:textId="77777777" w:rsidR="006270E1" w:rsidRDefault="006270E1" w:rsidP="00D6283C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5BE9708F" w14:textId="77777777" w:rsidR="006270E1" w:rsidRDefault="006270E1" w:rsidP="00D6283C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25900F8B" w14:textId="77777777" w:rsidR="00285977" w:rsidRDefault="00285977" w:rsidP="00D6283C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22B1090F" w14:textId="77777777" w:rsidR="006270E1" w:rsidRDefault="006270E1" w:rsidP="00D6283C">
            <w:pPr>
              <w:rPr>
                <w:rFonts w:ascii="Arial Narrow" w:hAnsi="Arial Narrow"/>
                <w:sz w:val="22"/>
              </w:rPr>
            </w:pPr>
          </w:p>
          <w:p w14:paraId="7CB55BD0" w14:textId="77777777" w:rsidR="006270E1" w:rsidRPr="00246F10" w:rsidRDefault="006270E1" w:rsidP="00D6283C">
            <w:pPr>
              <w:rPr>
                <w:rFonts w:ascii="Arial Narrow" w:hAnsi="Arial Narrow"/>
                <w:sz w:val="22"/>
              </w:rPr>
            </w:pPr>
          </w:p>
        </w:tc>
      </w:tr>
    </w:tbl>
    <w:p w14:paraId="3AFA90A9" w14:textId="77777777" w:rsidR="00E763E3" w:rsidRDefault="00000000" w:rsidP="006270E1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8472"/>
        <w:gridCol w:w="567"/>
        <w:gridCol w:w="567"/>
      </w:tblGrid>
      <w:tr w:rsidR="006270E1" w14:paraId="5B20B5D3" w14:textId="77777777" w:rsidTr="00557655">
        <w:tc>
          <w:tcPr>
            <w:tcW w:w="9606" w:type="dxa"/>
            <w:gridSpan w:val="3"/>
            <w:shd w:val="clear" w:color="auto" w:fill="3366CC"/>
          </w:tcPr>
          <w:p w14:paraId="398C6C3A" w14:textId="77777777" w:rsidR="006270E1" w:rsidRPr="00246F10" w:rsidRDefault="006270E1" w:rsidP="006270E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 w:rsidRPr="00246F10"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 xml:space="preserve">RESULTADO DE LA </w:t>
            </w:r>
            <w:r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AUTO</w:t>
            </w:r>
            <w:r w:rsidRPr="00246F10"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EVALUACIÓN</w:t>
            </w:r>
          </w:p>
        </w:tc>
      </w:tr>
      <w:tr w:rsidR="006270E1" w14:paraId="6D4D9ED5" w14:textId="77777777" w:rsidTr="006270E1">
        <w:tc>
          <w:tcPr>
            <w:tcW w:w="9606" w:type="dxa"/>
            <w:gridSpan w:val="3"/>
          </w:tcPr>
          <w:p w14:paraId="10EC47CE" w14:textId="77777777" w:rsidR="006270E1" w:rsidRDefault="006270E1" w:rsidP="006270E1"/>
          <w:p w14:paraId="538B6FBE" w14:textId="1CEF53E1" w:rsidR="006270E1" w:rsidRPr="003D1A1F" w:rsidRDefault="006270E1" w:rsidP="006270E1">
            <w:pPr>
              <w:spacing w:after="200" w:line="276" w:lineRule="auto"/>
              <w:rPr>
                <w:rFonts w:ascii="Arial Narrow" w:hAnsi="Arial Narrow"/>
                <w:sz w:val="22"/>
              </w:rPr>
            </w:pPr>
            <w:r w:rsidRPr="003D1A1F">
              <w:rPr>
                <w:rFonts w:ascii="Arial Narrow" w:hAnsi="Arial Narrow"/>
                <w:sz w:val="22"/>
              </w:rPr>
              <w:t>Relacione el resultado obtenido en la Autoevaluación por cada una de las dimensio</w:t>
            </w:r>
            <w:r w:rsidR="000B6B7A" w:rsidRPr="003D1A1F">
              <w:rPr>
                <w:rFonts w:ascii="Arial Narrow" w:hAnsi="Arial Narrow"/>
                <w:sz w:val="22"/>
              </w:rPr>
              <w:t>nes y criterios indicados en l</w:t>
            </w:r>
            <w:r w:rsidRPr="003D1A1F">
              <w:rPr>
                <w:rFonts w:ascii="Arial Narrow" w:hAnsi="Arial Narrow"/>
                <w:b/>
                <w:sz w:val="22"/>
              </w:rPr>
              <w:t xml:space="preserve">a Guía Técnica. </w:t>
            </w:r>
            <w:r w:rsidRPr="003D1A1F">
              <w:rPr>
                <w:rFonts w:ascii="Arial Narrow" w:hAnsi="Arial Narrow"/>
                <w:sz w:val="22"/>
              </w:rPr>
              <w:t xml:space="preserve">En este formato se incluyen algunas preguntas que serán </w:t>
            </w:r>
            <w:r w:rsidR="00557655" w:rsidRPr="003D1A1F">
              <w:rPr>
                <w:rFonts w:ascii="Arial Narrow" w:hAnsi="Arial Narrow"/>
                <w:sz w:val="22"/>
              </w:rPr>
              <w:t>la base para evaluar</w:t>
            </w:r>
            <w:r w:rsidRPr="003D1A1F">
              <w:rPr>
                <w:rFonts w:ascii="Arial Narrow" w:hAnsi="Arial Narrow"/>
                <w:sz w:val="22"/>
              </w:rPr>
              <w:t xml:space="preserve"> por cada criterio.</w:t>
            </w:r>
            <w:r w:rsidRPr="003D1A1F">
              <w:rPr>
                <w:rFonts w:ascii="Arial Narrow" w:hAnsi="Arial Narrow"/>
                <w:b/>
                <w:sz w:val="22"/>
              </w:rPr>
              <w:t xml:space="preserve"> </w:t>
            </w:r>
            <w:r w:rsidRPr="003D1A1F">
              <w:rPr>
                <w:rFonts w:ascii="Arial Narrow" w:hAnsi="Arial Narrow"/>
                <w:sz w:val="22"/>
              </w:rPr>
              <w:t>Si el centro cuenta con la</w:t>
            </w:r>
            <w:r w:rsidRPr="003D1A1F">
              <w:rPr>
                <w:rFonts w:ascii="Arial Narrow" w:hAnsi="Arial Narrow"/>
                <w:b/>
                <w:sz w:val="22"/>
              </w:rPr>
              <w:t xml:space="preserve"> medición periódica de otras variables </w:t>
            </w:r>
            <w:r w:rsidRPr="003D1A1F">
              <w:rPr>
                <w:rFonts w:ascii="Arial Narrow" w:hAnsi="Arial Narrow"/>
                <w:sz w:val="22"/>
              </w:rPr>
              <w:t xml:space="preserve">o en la Autoevaluación incluye </w:t>
            </w:r>
            <w:r w:rsidRPr="003D1A1F">
              <w:rPr>
                <w:rFonts w:ascii="Arial Narrow" w:hAnsi="Arial Narrow"/>
                <w:b/>
                <w:sz w:val="22"/>
              </w:rPr>
              <w:t>otros aspectos adicionales</w:t>
            </w:r>
            <w:r w:rsidRPr="003D1A1F">
              <w:rPr>
                <w:rFonts w:ascii="Arial Narrow" w:hAnsi="Arial Narrow"/>
                <w:sz w:val="22"/>
              </w:rPr>
              <w:t>, estos podrán ser incluidos en cada una de las dimensiones evaluadas en este formato.</w:t>
            </w:r>
          </w:p>
          <w:p w14:paraId="274AB7EC" w14:textId="77777777" w:rsidR="006270E1" w:rsidRPr="003D1A1F" w:rsidRDefault="006270E1" w:rsidP="006270E1">
            <w:pPr>
              <w:spacing w:after="200" w:line="276" w:lineRule="auto"/>
              <w:rPr>
                <w:rFonts w:ascii="Arial Narrow" w:hAnsi="Arial Narrow"/>
                <w:sz w:val="22"/>
              </w:rPr>
            </w:pPr>
            <w:r w:rsidRPr="003D1A1F">
              <w:rPr>
                <w:rFonts w:ascii="Arial Narrow" w:hAnsi="Arial Narrow"/>
                <w:sz w:val="22"/>
              </w:rPr>
              <w:t>Para diligenciar este documento recuerde lo siguiente:</w:t>
            </w:r>
          </w:p>
          <w:p w14:paraId="787EA1C9" w14:textId="2CD1613D" w:rsidR="006270E1" w:rsidRPr="003D1A1F" w:rsidRDefault="006270E1" w:rsidP="006270E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 Narrow" w:hAnsi="Arial Narrow"/>
                <w:sz w:val="22"/>
              </w:rPr>
            </w:pPr>
            <w:r w:rsidRPr="003D1A1F">
              <w:rPr>
                <w:rFonts w:ascii="Arial Narrow" w:hAnsi="Arial Narrow"/>
                <w:sz w:val="22"/>
              </w:rPr>
              <w:t xml:space="preserve">La autoevaluación debe cubrir como mínimo cada año de la venta de observación. Así mismo se recomienda tener en cuenta las definiciones e información contenidas en el </w:t>
            </w:r>
            <w:r w:rsidR="000B6B7A" w:rsidRPr="003D1A1F">
              <w:rPr>
                <w:rFonts w:ascii="Arial Narrow" w:hAnsi="Arial Narrow"/>
                <w:b/>
                <w:sz w:val="22"/>
              </w:rPr>
              <w:t xml:space="preserve">Anexo </w:t>
            </w:r>
            <w:r w:rsidRPr="003D1A1F">
              <w:rPr>
                <w:rFonts w:ascii="Arial Narrow" w:hAnsi="Arial Narrow"/>
                <w:b/>
                <w:sz w:val="22"/>
              </w:rPr>
              <w:t>de la Guía Técnica.</w:t>
            </w:r>
          </w:p>
          <w:p w14:paraId="1835A1F0" w14:textId="77777777" w:rsidR="006270E1" w:rsidRPr="003D1A1F" w:rsidRDefault="006270E1" w:rsidP="006270E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 Narrow" w:hAnsi="Arial Narrow"/>
                <w:sz w:val="22"/>
              </w:rPr>
            </w:pPr>
            <w:r w:rsidRPr="003D1A1F">
              <w:rPr>
                <w:rFonts w:ascii="Arial Narrow" w:hAnsi="Arial Narrow"/>
                <w:sz w:val="22"/>
              </w:rPr>
              <w:t>Adjunte todos los documentos que consider</w:t>
            </w:r>
            <w:r w:rsidR="00285977" w:rsidRPr="003D1A1F">
              <w:rPr>
                <w:rFonts w:ascii="Arial Narrow" w:hAnsi="Arial Narrow"/>
                <w:sz w:val="22"/>
              </w:rPr>
              <w:t>e necesarios, para soportar el resultado de cada dimensión</w:t>
            </w:r>
            <w:r w:rsidRPr="003D1A1F">
              <w:rPr>
                <w:rFonts w:ascii="Arial Narrow" w:hAnsi="Arial Narrow"/>
                <w:sz w:val="22"/>
              </w:rPr>
              <w:t>.</w:t>
            </w:r>
          </w:p>
          <w:p w14:paraId="2DDBC626" w14:textId="77777777" w:rsidR="006270E1" w:rsidRPr="003D1A1F" w:rsidRDefault="006270E1" w:rsidP="006270E1">
            <w:pPr>
              <w:pStyle w:val="Prrafodelista"/>
              <w:numPr>
                <w:ilvl w:val="0"/>
                <w:numId w:val="2"/>
              </w:numPr>
              <w:tabs>
                <w:tab w:val="left" w:pos="1350"/>
              </w:tabs>
              <w:spacing w:after="200" w:line="276" w:lineRule="auto"/>
            </w:pPr>
            <w:r w:rsidRPr="003D1A1F">
              <w:rPr>
                <w:rFonts w:ascii="Arial Narrow" w:hAnsi="Arial Narrow"/>
                <w:sz w:val="22"/>
              </w:rPr>
              <w:t xml:space="preserve">Este es un autodiagnóstico que pretende evaluar el actual desempeño del centro y encontrar oportunidades de mejora, por lo </w:t>
            </w:r>
            <w:r w:rsidR="00557655" w:rsidRPr="003D1A1F">
              <w:rPr>
                <w:rFonts w:ascii="Arial Narrow" w:hAnsi="Arial Narrow"/>
                <w:sz w:val="22"/>
              </w:rPr>
              <w:t>tanto,</w:t>
            </w:r>
            <w:r w:rsidRPr="003D1A1F">
              <w:rPr>
                <w:rFonts w:ascii="Arial Narrow" w:hAnsi="Arial Narrow"/>
                <w:sz w:val="22"/>
              </w:rPr>
              <w:t xml:space="preserve"> debe ser lo más verás posible.</w:t>
            </w:r>
          </w:p>
          <w:p w14:paraId="5C9222CB" w14:textId="5D0898D3" w:rsidR="000B6B7A" w:rsidRDefault="000B6B7A" w:rsidP="000B6B7A">
            <w:pPr>
              <w:pStyle w:val="Prrafodelista"/>
              <w:tabs>
                <w:tab w:val="left" w:pos="1350"/>
              </w:tabs>
              <w:spacing w:after="200" w:line="276" w:lineRule="auto"/>
            </w:pPr>
          </w:p>
        </w:tc>
      </w:tr>
      <w:tr w:rsidR="006270E1" w:rsidRPr="00246F10" w14:paraId="26C274BE" w14:textId="77777777" w:rsidTr="00557655">
        <w:trPr>
          <w:trHeight w:val="518"/>
        </w:trPr>
        <w:tc>
          <w:tcPr>
            <w:tcW w:w="9606" w:type="dxa"/>
            <w:gridSpan w:val="3"/>
            <w:shd w:val="clear" w:color="auto" w:fill="3366CC"/>
            <w:vAlign w:val="center"/>
          </w:tcPr>
          <w:p w14:paraId="55D35075" w14:textId="77777777" w:rsidR="006270E1" w:rsidRPr="00246F10" w:rsidRDefault="006270E1" w:rsidP="006270E1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F95EDA">
              <w:rPr>
                <w:rFonts w:ascii="Arial Narrow" w:hAnsi="Arial Narrow"/>
                <w:b/>
                <w:color w:val="FFFFFF" w:themeColor="background1"/>
              </w:rPr>
              <w:lastRenderedPageBreak/>
              <w:t>1. ESTRATEGIA</w:t>
            </w:r>
          </w:p>
        </w:tc>
      </w:tr>
      <w:tr w:rsidR="006270E1" w:rsidRPr="00246F10" w14:paraId="23608879" w14:textId="77777777" w:rsidTr="00557655">
        <w:trPr>
          <w:trHeight w:val="408"/>
        </w:trPr>
        <w:tc>
          <w:tcPr>
            <w:tcW w:w="9606" w:type="dxa"/>
            <w:gridSpan w:val="3"/>
            <w:shd w:val="clear" w:color="auto" w:fill="6699FF"/>
            <w:vAlign w:val="center"/>
          </w:tcPr>
          <w:p w14:paraId="0D056781" w14:textId="77777777" w:rsidR="006270E1" w:rsidRPr="00246F10" w:rsidRDefault="006270E1" w:rsidP="006270E1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3D1A1F">
              <w:rPr>
                <w:rFonts w:ascii="Arial Narrow" w:hAnsi="Arial Narrow"/>
                <w:b/>
                <w:sz w:val="22"/>
              </w:rPr>
              <w:t>1.1 Misión</w:t>
            </w:r>
          </w:p>
        </w:tc>
      </w:tr>
      <w:tr w:rsidR="006270E1" w:rsidRPr="00246F10" w14:paraId="5C07B7C8" w14:textId="77777777" w:rsidTr="00557655">
        <w:trPr>
          <w:trHeight w:val="327"/>
        </w:trPr>
        <w:tc>
          <w:tcPr>
            <w:tcW w:w="8472" w:type="dxa"/>
            <w:shd w:val="clear" w:color="auto" w:fill="E2ECFD"/>
            <w:vAlign w:val="center"/>
          </w:tcPr>
          <w:p w14:paraId="49603DCF" w14:textId="77777777" w:rsidR="006270E1" w:rsidRPr="00246F10" w:rsidRDefault="006270E1" w:rsidP="006270E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RESULTADO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0C2FFC5A" w14:textId="77777777" w:rsidR="006270E1" w:rsidRPr="00246F10" w:rsidRDefault="006270E1" w:rsidP="006270E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27F0CD7B" w14:textId="77777777" w:rsidR="006270E1" w:rsidRPr="00246F10" w:rsidRDefault="006270E1" w:rsidP="006270E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</w:tr>
      <w:tr w:rsidR="006270E1" w:rsidRPr="00246F10" w14:paraId="0798D921" w14:textId="77777777" w:rsidTr="006270E1">
        <w:trPr>
          <w:trHeight w:val="377"/>
        </w:trPr>
        <w:tc>
          <w:tcPr>
            <w:tcW w:w="8472" w:type="dxa"/>
            <w:vAlign w:val="center"/>
          </w:tcPr>
          <w:p w14:paraId="2F22542A" w14:textId="77777777" w:rsidR="006270E1" w:rsidRPr="00246F10" w:rsidRDefault="006270E1" w:rsidP="006270E1">
            <w:pPr>
              <w:jc w:val="left"/>
              <w:rPr>
                <w:rFonts w:ascii="Arial Narrow" w:hAnsi="Arial Narrow"/>
                <w:sz w:val="22"/>
              </w:rPr>
            </w:pPr>
            <w:r w:rsidRPr="00B10D1D">
              <w:rPr>
                <w:rFonts w:ascii="Arial Narrow" w:hAnsi="Arial Narrow"/>
                <w:sz w:val="22"/>
              </w:rPr>
              <w:t>¿La Misión se alinea con el objeto social?</w:t>
            </w:r>
          </w:p>
        </w:tc>
        <w:tc>
          <w:tcPr>
            <w:tcW w:w="567" w:type="dxa"/>
            <w:vAlign w:val="center"/>
          </w:tcPr>
          <w:p w14:paraId="5303A74C" w14:textId="77777777" w:rsidR="006270E1" w:rsidRPr="00246F10" w:rsidRDefault="006270E1" w:rsidP="006270E1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E35F8DB" w14:textId="77777777" w:rsidR="006270E1" w:rsidRPr="00246F10" w:rsidRDefault="006270E1" w:rsidP="006270E1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7C9DD7FA" w14:textId="77777777" w:rsidTr="006270E1">
        <w:trPr>
          <w:trHeight w:val="411"/>
        </w:trPr>
        <w:tc>
          <w:tcPr>
            <w:tcW w:w="8472" w:type="dxa"/>
            <w:vAlign w:val="center"/>
          </w:tcPr>
          <w:p w14:paraId="0DCE8C3A" w14:textId="77777777" w:rsidR="006270E1" w:rsidRPr="00246F10" w:rsidRDefault="006270E1" w:rsidP="006270E1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¿Existe coherencia entre la misión y las actividades de I+D?</w:t>
            </w:r>
          </w:p>
        </w:tc>
        <w:tc>
          <w:tcPr>
            <w:tcW w:w="567" w:type="dxa"/>
            <w:vAlign w:val="center"/>
          </w:tcPr>
          <w:p w14:paraId="47E63A40" w14:textId="77777777" w:rsidR="006270E1" w:rsidRPr="00246F10" w:rsidRDefault="006270E1" w:rsidP="006270E1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559764" w14:textId="77777777" w:rsidR="006270E1" w:rsidRPr="00246F10" w:rsidRDefault="006270E1" w:rsidP="006270E1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16C3E11B" w14:textId="77777777" w:rsidTr="003D1A1F">
        <w:tc>
          <w:tcPr>
            <w:tcW w:w="9606" w:type="dxa"/>
            <w:gridSpan w:val="3"/>
            <w:shd w:val="clear" w:color="auto" w:fill="FFFFFF" w:themeFill="background1"/>
          </w:tcPr>
          <w:p w14:paraId="4E738D4D" w14:textId="2A1EB035" w:rsidR="006270E1" w:rsidRPr="00246F10" w:rsidRDefault="000B6B7A" w:rsidP="003D1A1F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Análisis de los resultados</w:t>
            </w:r>
            <w:r w:rsidR="006270E1">
              <w:rPr>
                <w:rFonts w:ascii="Arial Narrow" w:hAnsi="Arial Narrow"/>
                <w:b/>
                <w:sz w:val="22"/>
              </w:rPr>
              <w:t xml:space="preserve">: </w:t>
            </w:r>
            <w:r w:rsidR="006270E1" w:rsidRPr="00246F10">
              <w:rPr>
                <w:rFonts w:ascii="Arial Narrow" w:hAnsi="Arial Narrow"/>
                <w:color w:val="0070C0"/>
                <w:sz w:val="22"/>
              </w:rPr>
              <w:t xml:space="preserve">Incluya un breve análisis del resultado </w:t>
            </w:r>
            <w:r w:rsidR="006270E1">
              <w:rPr>
                <w:rFonts w:ascii="Arial Narrow" w:hAnsi="Arial Narrow"/>
                <w:color w:val="0070C0"/>
                <w:sz w:val="22"/>
              </w:rPr>
              <w:t xml:space="preserve">obtenido y su importancia </w:t>
            </w:r>
            <w:r w:rsidR="008B5843">
              <w:rPr>
                <w:rFonts w:ascii="Arial Narrow" w:hAnsi="Arial Narrow"/>
                <w:color w:val="0070C0"/>
                <w:sz w:val="22"/>
              </w:rPr>
              <w:t xml:space="preserve">o impacto </w:t>
            </w:r>
            <w:r w:rsidR="006270E1">
              <w:rPr>
                <w:rFonts w:ascii="Arial Narrow" w:hAnsi="Arial Narrow"/>
                <w:color w:val="0070C0"/>
                <w:sz w:val="22"/>
              </w:rPr>
              <w:t>para el centro</w:t>
            </w:r>
          </w:p>
          <w:p w14:paraId="4200AA00" w14:textId="77777777" w:rsidR="006270E1" w:rsidRPr="00246F10" w:rsidRDefault="006270E1" w:rsidP="003D1A1F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2E869279" w14:textId="77777777" w:rsidR="006270E1" w:rsidRPr="00246F10" w:rsidRDefault="006270E1" w:rsidP="003D1A1F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7BAE08F1" w14:textId="77777777" w:rsidR="006270E1" w:rsidRPr="00246F10" w:rsidRDefault="006270E1" w:rsidP="003D1A1F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5E99EF59" w14:textId="77777777" w:rsidR="006270E1" w:rsidRPr="00246F10" w:rsidRDefault="006270E1" w:rsidP="003D1A1F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52801574" w14:textId="77777777" w:rsidR="006270E1" w:rsidRPr="00246F10" w:rsidRDefault="006270E1" w:rsidP="00D6283C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6270E1" w:rsidRPr="00246F10" w14:paraId="47281CEF" w14:textId="77777777" w:rsidTr="00557655">
        <w:trPr>
          <w:trHeight w:val="367"/>
        </w:trPr>
        <w:tc>
          <w:tcPr>
            <w:tcW w:w="9606" w:type="dxa"/>
            <w:gridSpan w:val="3"/>
            <w:shd w:val="clear" w:color="auto" w:fill="6699FF"/>
            <w:vAlign w:val="center"/>
          </w:tcPr>
          <w:p w14:paraId="739F73BD" w14:textId="77777777" w:rsidR="006270E1" w:rsidRPr="00246F10" w:rsidRDefault="006270E1" w:rsidP="006270E1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3D1A1F">
              <w:rPr>
                <w:rFonts w:ascii="Arial Narrow" w:hAnsi="Arial Narrow"/>
                <w:b/>
                <w:sz w:val="22"/>
              </w:rPr>
              <w:t>1.2 Planificación estratégica</w:t>
            </w:r>
          </w:p>
        </w:tc>
      </w:tr>
      <w:tr w:rsidR="006270E1" w:rsidRPr="00246F10" w14:paraId="4C5BD541" w14:textId="77777777" w:rsidTr="00557655">
        <w:trPr>
          <w:trHeight w:val="391"/>
        </w:trPr>
        <w:tc>
          <w:tcPr>
            <w:tcW w:w="8472" w:type="dxa"/>
            <w:shd w:val="clear" w:color="auto" w:fill="E2ECFD"/>
            <w:vAlign w:val="center"/>
          </w:tcPr>
          <w:p w14:paraId="68EADFA7" w14:textId="77777777" w:rsidR="006270E1" w:rsidRPr="00246F10" w:rsidRDefault="006270E1" w:rsidP="006270E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RESULTADO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1592F9EA" w14:textId="77777777" w:rsidR="006270E1" w:rsidRPr="00246F10" w:rsidRDefault="006270E1" w:rsidP="006270E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428A3D3B" w14:textId="77777777" w:rsidR="006270E1" w:rsidRPr="00246F10" w:rsidRDefault="006270E1" w:rsidP="006270E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</w:tr>
      <w:tr w:rsidR="006270E1" w:rsidRPr="00246F10" w14:paraId="2BD10DF1" w14:textId="77777777" w:rsidTr="00951F7A">
        <w:tc>
          <w:tcPr>
            <w:tcW w:w="8472" w:type="dxa"/>
            <w:vAlign w:val="center"/>
          </w:tcPr>
          <w:p w14:paraId="7A10E9C3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  <w:r w:rsidRPr="00246F10">
              <w:rPr>
                <w:rFonts w:ascii="Arial Narrow" w:hAnsi="Arial Narrow"/>
                <w:sz w:val="22"/>
              </w:rPr>
              <w:t>¿Existe un plan estratégico para incorporar nuevos conocimientos, nuevas tecnologías, al desarrollo de nuevos productos o servicios?</w:t>
            </w:r>
          </w:p>
        </w:tc>
        <w:tc>
          <w:tcPr>
            <w:tcW w:w="567" w:type="dxa"/>
          </w:tcPr>
          <w:p w14:paraId="75E4E528" w14:textId="77777777" w:rsidR="006270E1" w:rsidRPr="00246F10" w:rsidRDefault="006270E1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69383188" w14:textId="77777777" w:rsidR="006270E1" w:rsidRPr="00246F10" w:rsidRDefault="006270E1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076D532E" w14:textId="77777777" w:rsidTr="00951F7A">
        <w:tc>
          <w:tcPr>
            <w:tcW w:w="8472" w:type="dxa"/>
            <w:vAlign w:val="center"/>
          </w:tcPr>
          <w:p w14:paraId="0E10A0BC" w14:textId="4338A3EB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</w:t>
            </w:r>
            <w:r w:rsidR="00557655">
              <w:rPr>
                <w:rFonts w:ascii="Arial Narrow" w:hAnsi="Arial Narrow"/>
                <w:sz w:val="22"/>
              </w:rPr>
              <w:t>Los objetivos</w:t>
            </w:r>
            <w:r>
              <w:rPr>
                <w:rFonts w:ascii="Arial Narrow" w:hAnsi="Arial Narrow"/>
                <w:sz w:val="22"/>
              </w:rPr>
              <w:t xml:space="preserve"> son </w:t>
            </w:r>
            <w:r w:rsidRPr="00D64B71">
              <w:rPr>
                <w:rFonts w:ascii="Arial Narrow" w:hAnsi="Arial Narrow"/>
                <w:sz w:val="22"/>
              </w:rPr>
              <w:t>claramente definidos y viables</w:t>
            </w:r>
            <w:r w:rsidRPr="00246F10"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</w:tcPr>
          <w:p w14:paraId="2EF2F908" w14:textId="77777777" w:rsidR="006270E1" w:rsidRPr="00246F10" w:rsidRDefault="006270E1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3A486C3E" w14:textId="77777777" w:rsidR="006270E1" w:rsidRPr="00246F10" w:rsidRDefault="006270E1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15F154AF" w14:textId="77777777" w:rsidTr="00951F7A">
        <w:tc>
          <w:tcPr>
            <w:tcW w:w="8472" w:type="dxa"/>
            <w:vAlign w:val="center"/>
          </w:tcPr>
          <w:p w14:paraId="081CB839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  <w:r w:rsidRPr="00246F10">
              <w:rPr>
                <w:rFonts w:ascii="Arial Narrow" w:hAnsi="Arial Narrow"/>
                <w:sz w:val="22"/>
              </w:rPr>
              <w:t>¿Se cuenta con un cuadro de mando integral que permita hacer seguimiento a la implementación de las estrategias y objetivos de I+D+i definidos?</w:t>
            </w:r>
          </w:p>
        </w:tc>
        <w:tc>
          <w:tcPr>
            <w:tcW w:w="567" w:type="dxa"/>
          </w:tcPr>
          <w:p w14:paraId="50D41223" w14:textId="77777777" w:rsidR="006270E1" w:rsidRPr="00246F10" w:rsidRDefault="006270E1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72C8A1BA" w14:textId="77777777" w:rsidR="006270E1" w:rsidRPr="00246F10" w:rsidRDefault="006270E1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69E62AB2" w14:textId="77777777" w:rsidTr="00951F7A">
        <w:trPr>
          <w:trHeight w:val="467"/>
        </w:trPr>
        <w:tc>
          <w:tcPr>
            <w:tcW w:w="8472" w:type="dxa"/>
            <w:vAlign w:val="center"/>
          </w:tcPr>
          <w:p w14:paraId="664A77A4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  <w:r w:rsidRPr="00246F10">
              <w:rPr>
                <w:rFonts w:ascii="Arial Narrow" w:hAnsi="Arial Narrow"/>
                <w:sz w:val="22"/>
              </w:rPr>
              <w:t xml:space="preserve">¿Existe una estrategia definida para afrontar los retos de </w:t>
            </w:r>
            <w:r>
              <w:rPr>
                <w:rFonts w:ascii="Arial Narrow" w:hAnsi="Arial Narrow"/>
                <w:sz w:val="22"/>
              </w:rPr>
              <w:t>I+D</w:t>
            </w:r>
            <w:r w:rsidRPr="00246F10"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</w:tcPr>
          <w:p w14:paraId="51DCC603" w14:textId="77777777" w:rsidR="006270E1" w:rsidRPr="00246F10" w:rsidRDefault="006270E1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1DA54F76" w14:textId="77777777" w:rsidR="006270E1" w:rsidRPr="00246F10" w:rsidRDefault="006270E1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1FD1E7B5" w14:textId="77777777" w:rsidTr="00951F7A">
        <w:trPr>
          <w:trHeight w:val="417"/>
        </w:trPr>
        <w:tc>
          <w:tcPr>
            <w:tcW w:w="8472" w:type="dxa"/>
            <w:vAlign w:val="center"/>
          </w:tcPr>
          <w:p w14:paraId="3E00DDC8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¿C</w:t>
            </w:r>
            <w:r w:rsidRPr="00246F10">
              <w:rPr>
                <w:rFonts w:ascii="Arial Narrow" w:hAnsi="Arial Narrow"/>
                <w:sz w:val="22"/>
              </w:rPr>
              <w:t>ada año se revisa y actualiza el plan estratégico definido?</w:t>
            </w:r>
          </w:p>
        </w:tc>
        <w:tc>
          <w:tcPr>
            <w:tcW w:w="567" w:type="dxa"/>
          </w:tcPr>
          <w:p w14:paraId="424929CF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0BD5B01C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5CC44526" w14:textId="77777777" w:rsidTr="00951F7A">
        <w:tc>
          <w:tcPr>
            <w:tcW w:w="8472" w:type="dxa"/>
            <w:vAlign w:val="center"/>
          </w:tcPr>
          <w:p w14:paraId="52B2D3CF" w14:textId="1C8C3A75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  <w:r w:rsidRPr="00246F10">
              <w:rPr>
                <w:rFonts w:ascii="Arial Narrow" w:hAnsi="Arial Narrow"/>
                <w:sz w:val="22"/>
              </w:rPr>
              <w:t>¿</w:t>
            </w:r>
            <w:r w:rsidR="00557655">
              <w:rPr>
                <w:rFonts w:ascii="Arial Narrow" w:hAnsi="Arial Narrow"/>
                <w:sz w:val="22"/>
              </w:rPr>
              <w:t>Existen metas</w:t>
            </w:r>
            <w:r w:rsidRPr="00D64B71">
              <w:rPr>
                <w:rFonts w:ascii="Arial Narrow" w:hAnsi="Arial Narrow"/>
                <w:sz w:val="22"/>
              </w:rPr>
              <w:t xml:space="preserve"> medibles y verificables de manera objetiva para cada indicador</w:t>
            </w:r>
            <w:r w:rsidRPr="00246F10"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</w:tcPr>
          <w:p w14:paraId="317489DC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5ED998B5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4D7646D7" w14:textId="77777777" w:rsidTr="00951F7A">
        <w:tc>
          <w:tcPr>
            <w:tcW w:w="8472" w:type="dxa"/>
            <w:vAlign w:val="center"/>
          </w:tcPr>
          <w:p w14:paraId="709DA422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  <w:r w:rsidRPr="00246F10">
              <w:rPr>
                <w:rFonts w:ascii="Arial Narrow" w:hAnsi="Arial Narrow"/>
                <w:sz w:val="22"/>
              </w:rPr>
              <w:t>¿</w:t>
            </w:r>
            <w:r w:rsidRPr="00FC65E7">
              <w:rPr>
                <w:rFonts w:ascii="Arial Narrow" w:hAnsi="Arial Narrow"/>
                <w:sz w:val="22"/>
              </w:rPr>
              <w:t>Existe un nivel de apropiación del plan estratégico al interior de la organización</w:t>
            </w:r>
            <w:r w:rsidRPr="00246F10"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</w:tcPr>
          <w:p w14:paraId="6AAEAAAE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49D6B8A4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5CA10410" w14:textId="77777777" w:rsidTr="00951F7A">
        <w:tc>
          <w:tcPr>
            <w:tcW w:w="8472" w:type="dxa"/>
            <w:vAlign w:val="center"/>
          </w:tcPr>
          <w:p w14:paraId="4D888916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</w:t>
            </w:r>
            <w:r w:rsidRPr="00246F10">
              <w:rPr>
                <w:rFonts w:ascii="Arial Narrow" w:hAnsi="Arial Narrow"/>
                <w:sz w:val="22"/>
              </w:rPr>
              <w:t xml:space="preserve">La </w:t>
            </w:r>
            <w:r>
              <w:rPr>
                <w:rFonts w:ascii="Arial Narrow" w:hAnsi="Arial Narrow"/>
                <w:sz w:val="22"/>
              </w:rPr>
              <w:t>dirección ejecutiva</w:t>
            </w:r>
            <w:r w:rsidRPr="00246F10">
              <w:rPr>
                <w:rFonts w:ascii="Arial Narrow" w:hAnsi="Arial Narrow"/>
                <w:sz w:val="22"/>
              </w:rPr>
              <w:t xml:space="preserve"> estructura el proceso de innovación en diversas etapas claves e incentiva la participación de las diferentes áreas</w:t>
            </w:r>
            <w:r>
              <w:rPr>
                <w:rFonts w:ascii="Arial Narrow" w:hAnsi="Arial Narrow"/>
                <w:sz w:val="22"/>
              </w:rPr>
              <w:t xml:space="preserve"> del centro?</w:t>
            </w:r>
          </w:p>
        </w:tc>
        <w:tc>
          <w:tcPr>
            <w:tcW w:w="567" w:type="dxa"/>
          </w:tcPr>
          <w:p w14:paraId="09FFE8D0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3993228B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5616C2E0" w14:textId="77777777" w:rsidTr="00951F7A">
        <w:tc>
          <w:tcPr>
            <w:tcW w:w="8472" w:type="dxa"/>
            <w:vAlign w:val="center"/>
          </w:tcPr>
          <w:p w14:paraId="2825C44A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</w:t>
            </w:r>
            <w:r w:rsidRPr="00246F10">
              <w:rPr>
                <w:rFonts w:ascii="Arial Narrow" w:hAnsi="Arial Narrow"/>
                <w:sz w:val="22"/>
              </w:rPr>
              <w:t>La alta gerencia se preocupa por</w:t>
            </w:r>
            <w:r>
              <w:rPr>
                <w:rFonts w:ascii="Arial Narrow" w:hAnsi="Arial Narrow"/>
                <w:sz w:val="22"/>
              </w:rPr>
              <w:t xml:space="preserve"> la asignación de</w:t>
            </w:r>
            <w:r w:rsidRPr="00246F10">
              <w:rPr>
                <w:rFonts w:ascii="Arial Narrow" w:hAnsi="Arial Narrow"/>
                <w:sz w:val="22"/>
              </w:rPr>
              <w:t xml:space="preserve"> recursos y por el seguimiento a la ejecución de las actividades de I+D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</w:tcPr>
          <w:p w14:paraId="4BE802A1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1EB9B9B9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71906808" w14:textId="77777777" w:rsidTr="00951F7A">
        <w:tc>
          <w:tcPr>
            <w:tcW w:w="8472" w:type="dxa"/>
            <w:vAlign w:val="center"/>
          </w:tcPr>
          <w:p w14:paraId="423EEEF4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</w:t>
            </w:r>
            <w:r w:rsidRPr="00246F10">
              <w:rPr>
                <w:rFonts w:ascii="Arial Narrow" w:hAnsi="Arial Narrow"/>
                <w:sz w:val="22"/>
              </w:rPr>
              <w:t>La alta gerencia es dispuesta a asumir riegos y asignar incentivos para las buenas ideas de los empleados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</w:tcPr>
          <w:p w14:paraId="0361EFD8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5F3AE5D8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28912DD0" w14:textId="77777777" w:rsidTr="00951F7A">
        <w:tc>
          <w:tcPr>
            <w:tcW w:w="8472" w:type="dxa"/>
            <w:vAlign w:val="center"/>
          </w:tcPr>
          <w:p w14:paraId="4BF3EF92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¿El centro </w:t>
            </w:r>
            <w:r w:rsidRPr="00246F10">
              <w:rPr>
                <w:rFonts w:ascii="Arial Narrow" w:hAnsi="Arial Narrow"/>
                <w:sz w:val="22"/>
              </w:rPr>
              <w:t xml:space="preserve">cuenta con procedimientos documentados y apropiados por los empleados para la gestión del sistema de </w:t>
            </w:r>
            <w:r>
              <w:rPr>
                <w:rFonts w:ascii="Arial Narrow" w:hAnsi="Arial Narrow"/>
                <w:sz w:val="22"/>
              </w:rPr>
              <w:t>investigación</w:t>
            </w:r>
            <w:r w:rsidRPr="00246F10">
              <w:rPr>
                <w:rFonts w:ascii="Arial Narrow" w:hAnsi="Arial Narrow"/>
                <w:sz w:val="22"/>
              </w:rPr>
              <w:t xml:space="preserve"> y gestión de proyectos de I+D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</w:tcPr>
          <w:p w14:paraId="683A86D5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</w:tcPr>
          <w:p w14:paraId="28538E92" w14:textId="77777777" w:rsidR="006270E1" w:rsidRPr="00246F10" w:rsidRDefault="006270E1" w:rsidP="003D1A1F">
            <w:pPr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46A91EDA" w14:textId="77777777" w:rsidTr="006270E1">
        <w:tc>
          <w:tcPr>
            <w:tcW w:w="9606" w:type="dxa"/>
            <w:gridSpan w:val="3"/>
          </w:tcPr>
          <w:p w14:paraId="1CC895B5" w14:textId="77777777" w:rsidR="006270E1" w:rsidRPr="00FC65E7" w:rsidRDefault="006270E1" w:rsidP="003D1A1F">
            <w:pPr>
              <w:rPr>
                <w:rFonts w:ascii="Arial Narrow" w:hAnsi="Arial Narrow"/>
                <w:sz w:val="22"/>
              </w:rPr>
            </w:pPr>
            <w:r w:rsidRPr="00FC65E7">
              <w:rPr>
                <w:rFonts w:ascii="Arial Narrow" w:hAnsi="Arial Narrow"/>
                <w:sz w:val="22"/>
              </w:rPr>
              <w:t>Si tiene una estrategia para la I+D, indique los principales objetivos definidos por año para lograrla</w:t>
            </w:r>
            <w:r>
              <w:rPr>
                <w:rFonts w:ascii="Arial Narrow" w:hAnsi="Arial Narrow"/>
                <w:sz w:val="22"/>
              </w:rPr>
              <w:t>:</w:t>
            </w:r>
          </w:p>
          <w:p w14:paraId="5623F919" w14:textId="77777777" w:rsidR="006270E1" w:rsidRPr="00FC65E7" w:rsidRDefault="006270E1" w:rsidP="003D1A1F">
            <w:pPr>
              <w:pStyle w:val="Prrafodelista"/>
              <w:rPr>
                <w:rFonts w:ascii="Arial Narrow" w:hAnsi="Arial Narrow"/>
                <w:sz w:val="22"/>
              </w:rPr>
            </w:pPr>
          </w:p>
          <w:p w14:paraId="3D1824B3" w14:textId="77777777" w:rsidR="006270E1" w:rsidRPr="00FC65E7" w:rsidRDefault="006270E1" w:rsidP="003D1A1F">
            <w:pPr>
              <w:pStyle w:val="Prrafodelista"/>
              <w:rPr>
                <w:rFonts w:ascii="Arial Narrow" w:hAnsi="Arial Narrow"/>
                <w:sz w:val="22"/>
              </w:rPr>
            </w:pPr>
          </w:p>
          <w:p w14:paraId="6244C117" w14:textId="77777777" w:rsidR="006270E1" w:rsidRPr="00FC65E7" w:rsidRDefault="006270E1" w:rsidP="003D1A1F">
            <w:pPr>
              <w:pStyle w:val="Prrafodelista"/>
              <w:rPr>
                <w:rFonts w:ascii="Arial Narrow" w:hAnsi="Arial Narrow"/>
                <w:sz w:val="22"/>
              </w:rPr>
            </w:pPr>
          </w:p>
          <w:p w14:paraId="02B075F0" w14:textId="77777777" w:rsidR="006270E1" w:rsidRPr="00FC65E7" w:rsidRDefault="006270E1" w:rsidP="003D1A1F">
            <w:pPr>
              <w:pStyle w:val="Prrafodelista"/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1879B299" w14:textId="77777777" w:rsidTr="006270E1">
        <w:tc>
          <w:tcPr>
            <w:tcW w:w="9606" w:type="dxa"/>
            <w:gridSpan w:val="3"/>
          </w:tcPr>
          <w:p w14:paraId="6111608C" w14:textId="77777777" w:rsidR="00F3677E" w:rsidRPr="00FC65E7" w:rsidRDefault="006270E1" w:rsidP="00D6283C">
            <w:pPr>
              <w:rPr>
                <w:rFonts w:ascii="Arial Narrow" w:hAnsi="Arial Narrow"/>
                <w:sz w:val="22"/>
              </w:rPr>
            </w:pPr>
            <w:r w:rsidRPr="00FC65E7">
              <w:rPr>
                <w:rFonts w:ascii="Arial Narrow" w:hAnsi="Arial Narrow"/>
                <w:sz w:val="22"/>
              </w:rPr>
              <w:t>¿Qué papel juega la investigación y el desarrollo tecnológico en la planificación del centro a mediano y largo plazo?</w:t>
            </w:r>
          </w:p>
          <w:p w14:paraId="72B1B30C" w14:textId="77777777" w:rsidR="006270E1" w:rsidRPr="00FC65E7" w:rsidRDefault="006270E1" w:rsidP="00D6283C">
            <w:pPr>
              <w:rPr>
                <w:rFonts w:ascii="Arial Narrow" w:hAnsi="Arial Narrow"/>
                <w:sz w:val="22"/>
              </w:rPr>
            </w:pPr>
          </w:p>
          <w:p w14:paraId="262ECB8C" w14:textId="77777777" w:rsidR="006270E1" w:rsidRPr="00FC65E7" w:rsidRDefault="006270E1" w:rsidP="00D6283C">
            <w:pPr>
              <w:rPr>
                <w:rFonts w:ascii="Arial Narrow" w:hAnsi="Arial Narrow"/>
                <w:sz w:val="22"/>
              </w:rPr>
            </w:pPr>
          </w:p>
          <w:p w14:paraId="6C437AD2" w14:textId="77777777" w:rsidR="006270E1" w:rsidRPr="00FC65E7" w:rsidRDefault="006270E1" w:rsidP="00D6283C">
            <w:pPr>
              <w:rPr>
                <w:rFonts w:ascii="Arial Narrow" w:hAnsi="Arial Narrow"/>
                <w:sz w:val="22"/>
              </w:rPr>
            </w:pPr>
          </w:p>
          <w:p w14:paraId="73CBB6A2" w14:textId="77777777" w:rsidR="006270E1" w:rsidRDefault="006270E1" w:rsidP="00D6283C">
            <w:pPr>
              <w:rPr>
                <w:rFonts w:ascii="Arial Narrow" w:hAnsi="Arial Narrow"/>
                <w:sz w:val="22"/>
              </w:rPr>
            </w:pPr>
          </w:p>
          <w:p w14:paraId="692A57DD" w14:textId="77777777" w:rsidR="006270E1" w:rsidRPr="00FC65E7" w:rsidRDefault="006270E1" w:rsidP="00D6283C">
            <w:pPr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68789ED7" w14:textId="77777777" w:rsidTr="006270E1">
        <w:tc>
          <w:tcPr>
            <w:tcW w:w="9606" w:type="dxa"/>
            <w:gridSpan w:val="3"/>
          </w:tcPr>
          <w:p w14:paraId="0FC54DFC" w14:textId="77777777" w:rsidR="006270E1" w:rsidRPr="00FC65E7" w:rsidRDefault="006270E1" w:rsidP="00D6283C">
            <w:pPr>
              <w:rPr>
                <w:rFonts w:ascii="Arial Narrow" w:hAnsi="Arial Narrow"/>
                <w:sz w:val="22"/>
              </w:rPr>
            </w:pPr>
          </w:p>
          <w:p w14:paraId="1F4D6B14" w14:textId="77777777" w:rsidR="006270E1" w:rsidRPr="00FC65E7" w:rsidRDefault="00F3677E" w:rsidP="00D6283C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¿El centro c</w:t>
            </w:r>
            <w:r w:rsidR="006270E1" w:rsidRPr="00FC65E7">
              <w:rPr>
                <w:rFonts w:ascii="Arial Narrow" w:hAnsi="Arial Narrow"/>
                <w:sz w:val="22"/>
              </w:rPr>
              <w:t xml:space="preserve">uenta con un análisis del entorno? </w:t>
            </w:r>
            <w:r w:rsidR="006270E1">
              <w:rPr>
                <w:rFonts w:ascii="Arial Narrow" w:hAnsi="Arial Narrow"/>
                <w:sz w:val="22"/>
              </w:rPr>
              <w:t xml:space="preserve"> I</w:t>
            </w:r>
            <w:r w:rsidR="006270E1" w:rsidRPr="00FC65E7">
              <w:rPr>
                <w:rFonts w:ascii="Arial Narrow" w:hAnsi="Arial Narrow"/>
                <w:sz w:val="22"/>
              </w:rPr>
              <w:t>ncluya las principales consideraciones de dic</w:t>
            </w:r>
            <w:r w:rsidR="006270E1">
              <w:rPr>
                <w:rFonts w:ascii="Arial Narrow" w:hAnsi="Arial Narrow"/>
                <w:sz w:val="22"/>
              </w:rPr>
              <w:t>ho análisis en materia de I+D</w:t>
            </w:r>
            <w:r w:rsidR="006270E1" w:rsidRPr="00FC65E7">
              <w:rPr>
                <w:rFonts w:ascii="Arial Narrow" w:hAnsi="Arial Narrow"/>
                <w:color w:val="0070C0"/>
                <w:sz w:val="22"/>
              </w:rPr>
              <w:t xml:space="preserve"> (tome como base la matriz DOFA, el análisis PESTEL o similares</w:t>
            </w:r>
            <w:r w:rsidR="006270E1">
              <w:rPr>
                <w:rFonts w:ascii="Arial Narrow" w:hAnsi="Arial Narrow"/>
                <w:color w:val="0070C0"/>
                <w:sz w:val="22"/>
              </w:rPr>
              <w:t>,</w:t>
            </w:r>
            <w:r w:rsidR="006270E1" w:rsidRPr="00FC65E7">
              <w:rPr>
                <w:rFonts w:ascii="Arial Narrow" w:hAnsi="Arial Narrow"/>
                <w:color w:val="0070C0"/>
                <w:sz w:val="22"/>
              </w:rPr>
              <w:t xml:space="preserve"> incluido en el plan estratégico definido para </w:t>
            </w:r>
            <w:r w:rsidR="006270E1">
              <w:rPr>
                <w:rFonts w:ascii="Arial Narrow" w:hAnsi="Arial Narrow"/>
                <w:color w:val="0070C0"/>
                <w:sz w:val="22"/>
              </w:rPr>
              <w:t>el centro</w:t>
            </w:r>
            <w:r w:rsidR="006270E1" w:rsidRPr="00FC65E7">
              <w:rPr>
                <w:rFonts w:ascii="Arial Narrow" w:hAnsi="Arial Narrow"/>
                <w:color w:val="0070C0"/>
                <w:sz w:val="22"/>
              </w:rPr>
              <w:t>)</w:t>
            </w:r>
          </w:p>
          <w:p w14:paraId="7811B062" w14:textId="77777777" w:rsidR="006270E1" w:rsidRPr="00FC65E7" w:rsidRDefault="006270E1" w:rsidP="00D6283C">
            <w:pPr>
              <w:rPr>
                <w:rFonts w:ascii="Arial Narrow" w:hAnsi="Arial Narrow"/>
                <w:sz w:val="22"/>
              </w:rPr>
            </w:pPr>
          </w:p>
          <w:p w14:paraId="59A8A2CD" w14:textId="77777777" w:rsidR="006270E1" w:rsidRPr="00FC65E7" w:rsidRDefault="006270E1" w:rsidP="00D6283C">
            <w:pPr>
              <w:rPr>
                <w:rFonts w:ascii="Arial Narrow" w:hAnsi="Arial Narrow"/>
                <w:sz w:val="22"/>
              </w:rPr>
            </w:pPr>
          </w:p>
          <w:p w14:paraId="357A6E69" w14:textId="77777777" w:rsidR="006270E1" w:rsidRPr="00FC65E7" w:rsidRDefault="006270E1" w:rsidP="00D6283C">
            <w:pPr>
              <w:rPr>
                <w:rFonts w:ascii="Arial Narrow" w:hAnsi="Arial Narrow"/>
                <w:sz w:val="22"/>
              </w:rPr>
            </w:pPr>
          </w:p>
          <w:p w14:paraId="34EA871D" w14:textId="77777777" w:rsidR="006270E1" w:rsidRPr="00FC65E7" w:rsidRDefault="006270E1" w:rsidP="00D6283C">
            <w:pPr>
              <w:rPr>
                <w:rFonts w:ascii="Arial Narrow" w:hAnsi="Arial Narrow"/>
                <w:sz w:val="22"/>
              </w:rPr>
            </w:pPr>
          </w:p>
          <w:p w14:paraId="244E3CA0" w14:textId="77777777" w:rsidR="006270E1" w:rsidRPr="00FC65E7" w:rsidRDefault="006270E1" w:rsidP="00D6283C">
            <w:pPr>
              <w:rPr>
                <w:rFonts w:ascii="Arial Narrow" w:hAnsi="Arial Narrow"/>
                <w:sz w:val="22"/>
              </w:rPr>
            </w:pPr>
          </w:p>
        </w:tc>
      </w:tr>
      <w:tr w:rsidR="006270E1" w:rsidRPr="00246F10" w14:paraId="04249D77" w14:textId="77777777" w:rsidTr="003D1A1F">
        <w:tc>
          <w:tcPr>
            <w:tcW w:w="9606" w:type="dxa"/>
            <w:gridSpan w:val="3"/>
            <w:shd w:val="clear" w:color="auto" w:fill="FFFFFF" w:themeFill="background1"/>
          </w:tcPr>
          <w:p w14:paraId="76727A57" w14:textId="6FC76426" w:rsidR="006270E1" w:rsidRPr="00246F10" w:rsidRDefault="006270E1" w:rsidP="00D6283C">
            <w:pPr>
              <w:rPr>
                <w:rFonts w:ascii="Arial Narrow" w:hAnsi="Arial Narrow"/>
                <w:b/>
                <w:sz w:val="22"/>
              </w:rPr>
            </w:pPr>
            <w:r w:rsidRPr="00246F10">
              <w:rPr>
                <w:rFonts w:ascii="Arial Narrow" w:hAnsi="Arial Narrow"/>
                <w:b/>
                <w:sz w:val="22"/>
              </w:rPr>
              <w:lastRenderedPageBreak/>
              <w:t xml:space="preserve">Análisis de los resultados: </w:t>
            </w:r>
            <w:r w:rsidRPr="00246F10">
              <w:rPr>
                <w:rFonts w:ascii="Arial Narrow" w:hAnsi="Arial Narrow"/>
                <w:color w:val="0070C0"/>
                <w:sz w:val="22"/>
              </w:rPr>
              <w:t xml:space="preserve">Incluya un análisis del resultado obtenido y su </w:t>
            </w:r>
            <w:r w:rsidR="00557655" w:rsidRPr="00246F10">
              <w:rPr>
                <w:rFonts w:ascii="Arial Narrow" w:hAnsi="Arial Narrow"/>
                <w:color w:val="0070C0"/>
                <w:sz w:val="22"/>
              </w:rPr>
              <w:t>importancia o</w:t>
            </w:r>
            <w:r w:rsidRPr="00246F10">
              <w:rPr>
                <w:rFonts w:ascii="Arial Narrow" w:hAnsi="Arial Narrow"/>
                <w:color w:val="0070C0"/>
                <w:sz w:val="22"/>
              </w:rPr>
              <w:t xml:space="preserve"> impacto para </w:t>
            </w:r>
            <w:r>
              <w:rPr>
                <w:rFonts w:ascii="Arial Narrow" w:hAnsi="Arial Narrow"/>
                <w:color w:val="0070C0"/>
                <w:sz w:val="22"/>
              </w:rPr>
              <w:t>el centro</w:t>
            </w:r>
          </w:p>
          <w:p w14:paraId="20CC4C73" w14:textId="77777777" w:rsidR="006270E1" w:rsidRPr="00246F10" w:rsidRDefault="006270E1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589DA088" w14:textId="77777777" w:rsidR="006270E1" w:rsidRDefault="006270E1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3224698F" w14:textId="77777777" w:rsidR="006270E1" w:rsidRDefault="006270E1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39F258DC" w14:textId="77777777" w:rsidR="006270E1" w:rsidRDefault="006270E1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2147B575" w14:textId="77777777" w:rsidR="006270E1" w:rsidRDefault="006270E1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5709128F" w14:textId="77777777" w:rsidR="006270E1" w:rsidRPr="00246F10" w:rsidRDefault="006270E1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1219D59D" w14:textId="77777777" w:rsidR="006270E1" w:rsidRPr="00246F10" w:rsidRDefault="006270E1" w:rsidP="00D6283C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0BB97EE7" w14:textId="77777777" w:rsidR="006270E1" w:rsidRDefault="006270E1" w:rsidP="006270E1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8472"/>
        <w:gridCol w:w="567"/>
        <w:gridCol w:w="567"/>
      </w:tblGrid>
      <w:tr w:rsidR="00F3677E" w:rsidRPr="00246F10" w14:paraId="2B1BC26F" w14:textId="77777777" w:rsidTr="00557655">
        <w:trPr>
          <w:trHeight w:val="518"/>
        </w:trPr>
        <w:tc>
          <w:tcPr>
            <w:tcW w:w="9606" w:type="dxa"/>
            <w:gridSpan w:val="3"/>
            <w:shd w:val="clear" w:color="auto" w:fill="3366CC"/>
            <w:vAlign w:val="center"/>
          </w:tcPr>
          <w:p w14:paraId="66461EE2" w14:textId="77777777" w:rsidR="00F3677E" w:rsidRPr="00246F10" w:rsidRDefault="00F3677E" w:rsidP="00F3677E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2</w:t>
            </w:r>
            <w:r w:rsidRPr="00F95EDA">
              <w:rPr>
                <w:rFonts w:ascii="Arial Narrow" w:hAnsi="Arial Narrow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/>
                <w:b/>
                <w:color w:val="FFFFFF" w:themeColor="background1"/>
              </w:rPr>
              <w:t>INTERRELACIÓN</w:t>
            </w:r>
          </w:p>
        </w:tc>
      </w:tr>
      <w:tr w:rsidR="00F3677E" w:rsidRPr="00246F10" w14:paraId="65E0ECD9" w14:textId="77777777" w:rsidTr="00557655">
        <w:trPr>
          <w:trHeight w:val="408"/>
        </w:trPr>
        <w:tc>
          <w:tcPr>
            <w:tcW w:w="9606" w:type="dxa"/>
            <w:gridSpan w:val="3"/>
            <w:shd w:val="clear" w:color="auto" w:fill="6699FF"/>
            <w:vAlign w:val="center"/>
          </w:tcPr>
          <w:p w14:paraId="62FED93D" w14:textId="77777777" w:rsidR="00F3677E" w:rsidRPr="00246F10" w:rsidRDefault="00F3677E" w:rsidP="00F3677E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3D1A1F">
              <w:rPr>
                <w:rFonts w:ascii="Arial Narrow" w:hAnsi="Arial Narrow"/>
                <w:b/>
                <w:sz w:val="22"/>
              </w:rPr>
              <w:t>2.1 Relaciones con el medio</w:t>
            </w:r>
          </w:p>
        </w:tc>
      </w:tr>
      <w:tr w:rsidR="00F3677E" w:rsidRPr="00246F10" w14:paraId="1087DB78" w14:textId="77777777" w:rsidTr="00557655">
        <w:trPr>
          <w:trHeight w:val="327"/>
        </w:trPr>
        <w:tc>
          <w:tcPr>
            <w:tcW w:w="8472" w:type="dxa"/>
            <w:shd w:val="clear" w:color="auto" w:fill="E2ECFD"/>
            <w:vAlign w:val="center"/>
          </w:tcPr>
          <w:p w14:paraId="00EB2C0F" w14:textId="77777777" w:rsidR="00F3677E" w:rsidRPr="00246F10" w:rsidRDefault="00F3677E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RESULTADO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5905EC27" w14:textId="77777777" w:rsidR="00F3677E" w:rsidRPr="00246F10" w:rsidRDefault="00F3677E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5341708E" w14:textId="77777777" w:rsidR="00F3677E" w:rsidRPr="00246F10" w:rsidRDefault="00F3677E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</w:tr>
      <w:tr w:rsidR="00F3677E" w:rsidRPr="00246F10" w14:paraId="58C9DF21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46FB42F1" w14:textId="77777777" w:rsidR="00F3677E" w:rsidRPr="00246F10" w:rsidRDefault="00F3677E" w:rsidP="003D1A1F">
            <w:pPr>
              <w:rPr>
                <w:rFonts w:ascii="Arial Narrow" w:hAnsi="Arial Narrow"/>
                <w:sz w:val="22"/>
              </w:rPr>
            </w:pPr>
            <w:r w:rsidRPr="00246F10">
              <w:rPr>
                <w:rFonts w:ascii="Arial Narrow" w:hAnsi="Arial Narrow"/>
                <w:sz w:val="22"/>
              </w:rPr>
              <w:t>¿Cuenta con acuerdos o convenios de cooperación con otros actores del SNCTI?</w:t>
            </w:r>
          </w:p>
        </w:tc>
        <w:tc>
          <w:tcPr>
            <w:tcW w:w="567" w:type="dxa"/>
            <w:vAlign w:val="center"/>
          </w:tcPr>
          <w:p w14:paraId="3043E1CE" w14:textId="77777777" w:rsidR="00F3677E" w:rsidRPr="00246F10" w:rsidRDefault="00F3677E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73A75E7" w14:textId="77777777" w:rsidR="00F3677E" w:rsidRPr="00246F10" w:rsidRDefault="00F3677E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3677E" w:rsidRPr="00246F10" w14:paraId="2EAEBAE3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5381E861" w14:textId="77777777" w:rsidR="00F3677E" w:rsidRPr="00246F10" w:rsidRDefault="00F3677E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¿Existe coherencia entre la misión y las actividades de I+D?</w:t>
            </w:r>
          </w:p>
        </w:tc>
        <w:tc>
          <w:tcPr>
            <w:tcW w:w="567" w:type="dxa"/>
            <w:vAlign w:val="center"/>
          </w:tcPr>
          <w:p w14:paraId="39BCA097" w14:textId="77777777" w:rsidR="00F3677E" w:rsidRPr="00246F10" w:rsidRDefault="00F3677E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469820C" w14:textId="77777777" w:rsidR="00F3677E" w:rsidRPr="00246F10" w:rsidRDefault="00F3677E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3677E" w:rsidRPr="00246F10" w14:paraId="1C4AF5F7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0044569C" w14:textId="77777777" w:rsidR="00F3677E" w:rsidRDefault="00F3677E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</w:t>
            </w:r>
            <w:r w:rsidRPr="00F3677E">
              <w:rPr>
                <w:rFonts w:ascii="Arial Narrow" w:hAnsi="Arial Narrow"/>
                <w:sz w:val="22"/>
              </w:rPr>
              <w:t>El Centro contempla procesos que le ayudan a fortalecer sus capacidades, reforzar vínculos y desarrollar actividades misionales en colaboración con actores clave nacionales e internacionales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58BB3E5E" w14:textId="77777777" w:rsidR="00F3677E" w:rsidRPr="00246F10" w:rsidRDefault="00F3677E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546F9F" w14:textId="77777777" w:rsidR="00F3677E" w:rsidRPr="00246F10" w:rsidRDefault="00F3677E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3677E" w:rsidRPr="00246F10" w14:paraId="09D66309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02CAB7FC" w14:textId="77777777" w:rsidR="00F3677E" w:rsidRDefault="00285977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¿Existe ejecución de proyectos realizados con otros actores del SNCTeI?</w:t>
            </w:r>
          </w:p>
        </w:tc>
        <w:tc>
          <w:tcPr>
            <w:tcW w:w="567" w:type="dxa"/>
            <w:vAlign w:val="center"/>
          </w:tcPr>
          <w:p w14:paraId="3600FB51" w14:textId="77777777" w:rsidR="00F3677E" w:rsidRPr="00246F10" w:rsidRDefault="00F3677E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EB611D1" w14:textId="77777777" w:rsidR="00F3677E" w:rsidRPr="00246F10" w:rsidRDefault="00F3677E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3677E" w:rsidRPr="00246F10" w14:paraId="4C9CEFBB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00A1F729" w14:textId="77777777" w:rsidR="00F3677E" w:rsidRDefault="00285977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¿Se ha hecho uso de estas alianzas para el fortalecimiento del centro?</w:t>
            </w:r>
          </w:p>
        </w:tc>
        <w:tc>
          <w:tcPr>
            <w:tcW w:w="567" w:type="dxa"/>
            <w:vAlign w:val="center"/>
          </w:tcPr>
          <w:p w14:paraId="60939DC9" w14:textId="77777777" w:rsidR="00F3677E" w:rsidRPr="00246F10" w:rsidRDefault="00F3677E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A190336" w14:textId="77777777" w:rsidR="00F3677E" w:rsidRPr="00246F10" w:rsidRDefault="00F3677E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85977" w:rsidRPr="00246F10" w14:paraId="10B9A974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3BA5ACDB" w14:textId="77777777" w:rsidR="00285977" w:rsidRDefault="00285977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¿Cuentan con estrategias para la conformación de nuevas alianzas?</w:t>
            </w:r>
          </w:p>
        </w:tc>
        <w:tc>
          <w:tcPr>
            <w:tcW w:w="567" w:type="dxa"/>
            <w:vAlign w:val="center"/>
          </w:tcPr>
          <w:p w14:paraId="5DE511D1" w14:textId="77777777" w:rsidR="00285977" w:rsidRPr="00246F10" w:rsidRDefault="00285977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7E96AF9" w14:textId="77777777" w:rsidR="00285977" w:rsidRPr="00246F10" w:rsidRDefault="00285977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85977" w:rsidRPr="00246F10" w14:paraId="4FDC94B9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3DA67632" w14:textId="77777777" w:rsidR="00285977" w:rsidRDefault="00285977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¿Es la interrelación con otros actores, un factor de importancia para la ejecución de proyectos?</w:t>
            </w:r>
          </w:p>
        </w:tc>
        <w:tc>
          <w:tcPr>
            <w:tcW w:w="567" w:type="dxa"/>
            <w:vAlign w:val="center"/>
          </w:tcPr>
          <w:p w14:paraId="361138B4" w14:textId="77777777" w:rsidR="00285977" w:rsidRPr="00246F10" w:rsidRDefault="00285977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B91161" w14:textId="77777777" w:rsidR="00285977" w:rsidRPr="00246F10" w:rsidRDefault="00285977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85977" w:rsidRPr="00246F10" w14:paraId="18D2240E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5C4258EB" w14:textId="77777777" w:rsidR="00285977" w:rsidRDefault="00285977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¿Cuántas alianzas o convenios de cooperación se realizan al año?</w:t>
            </w:r>
          </w:p>
        </w:tc>
        <w:tc>
          <w:tcPr>
            <w:tcW w:w="567" w:type="dxa"/>
            <w:vAlign w:val="center"/>
          </w:tcPr>
          <w:p w14:paraId="785A15CC" w14:textId="77777777" w:rsidR="00285977" w:rsidRPr="00246F10" w:rsidRDefault="00285977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3031890" w14:textId="77777777" w:rsidR="00285977" w:rsidRPr="00246F10" w:rsidRDefault="00285977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85977" w:rsidRPr="00246F10" w14:paraId="38079735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50BDFB76" w14:textId="77777777" w:rsidR="00285977" w:rsidRDefault="00285977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¿El centro cuenta con suficiente interrelación para el desarrollo de sus actividades?</w:t>
            </w:r>
          </w:p>
        </w:tc>
        <w:tc>
          <w:tcPr>
            <w:tcW w:w="567" w:type="dxa"/>
            <w:vAlign w:val="center"/>
          </w:tcPr>
          <w:p w14:paraId="2364B78F" w14:textId="77777777" w:rsidR="00285977" w:rsidRPr="00246F10" w:rsidRDefault="00285977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9E2ACAF" w14:textId="77777777" w:rsidR="00285977" w:rsidRPr="00246F10" w:rsidRDefault="00285977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3677E" w:rsidRPr="00246F10" w14:paraId="5EADC3D2" w14:textId="77777777" w:rsidTr="003D1A1F">
        <w:tc>
          <w:tcPr>
            <w:tcW w:w="9606" w:type="dxa"/>
            <w:gridSpan w:val="3"/>
            <w:shd w:val="clear" w:color="auto" w:fill="FFFFFF" w:themeFill="background1"/>
          </w:tcPr>
          <w:p w14:paraId="164099BC" w14:textId="2C14F4DF" w:rsidR="00F3677E" w:rsidRPr="00246F10" w:rsidRDefault="00F3677E" w:rsidP="00D6283C">
            <w:pPr>
              <w:rPr>
                <w:rFonts w:ascii="Arial Narrow" w:hAnsi="Arial Narrow"/>
                <w:b/>
                <w:sz w:val="22"/>
              </w:rPr>
            </w:pPr>
            <w:r w:rsidRPr="00246F10">
              <w:rPr>
                <w:rFonts w:ascii="Arial Narrow" w:hAnsi="Arial Narrow"/>
                <w:b/>
                <w:sz w:val="22"/>
              </w:rPr>
              <w:t xml:space="preserve">Análisis de los </w:t>
            </w:r>
            <w:r w:rsidR="00557655" w:rsidRPr="00246F10">
              <w:rPr>
                <w:rFonts w:ascii="Arial Narrow" w:hAnsi="Arial Narrow"/>
                <w:b/>
                <w:sz w:val="22"/>
              </w:rPr>
              <w:t>resultados: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246F10">
              <w:rPr>
                <w:rFonts w:ascii="Arial Narrow" w:hAnsi="Arial Narrow"/>
                <w:color w:val="0070C0"/>
                <w:sz w:val="22"/>
              </w:rPr>
              <w:t xml:space="preserve">Incluya un breve análisis del resultado </w:t>
            </w:r>
            <w:r>
              <w:rPr>
                <w:rFonts w:ascii="Arial Narrow" w:hAnsi="Arial Narrow"/>
                <w:color w:val="0070C0"/>
                <w:sz w:val="22"/>
              </w:rPr>
              <w:t>obtenido y su importancia para el centro</w:t>
            </w:r>
          </w:p>
          <w:p w14:paraId="47566DBB" w14:textId="77777777" w:rsidR="00F3677E" w:rsidRDefault="00F3677E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59BC6DC2" w14:textId="77777777" w:rsidR="00285977" w:rsidRDefault="00285977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2CCB889D" w14:textId="77777777" w:rsidR="00285977" w:rsidRDefault="00285977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1744C069" w14:textId="77777777" w:rsidR="00285977" w:rsidRPr="00246F10" w:rsidRDefault="00285977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439639A9" w14:textId="77777777" w:rsidR="00F3677E" w:rsidRPr="00246F10" w:rsidRDefault="00F3677E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752EE71A" w14:textId="77777777" w:rsidR="00F3677E" w:rsidRPr="00246F10" w:rsidRDefault="00F3677E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2364C111" w14:textId="77777777" w:rsidR="00F3677E" w:rsidRPr="00246F10" w:rsidRDefault="00F3677E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6B4F5CF3" w14:textId="77777777" w:rsidR="00F3677E" w:rsidRPr="00246F10" w:rsidRDefault="00F3677E" w:rsidP="00D6283C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285977" w:rsidRPr="00246F10" w14:paraId="2DF8836A" w14:textId="77777777" w:rsidTr="00557655">
        <w:trPr>
          <w:trHeight w:val="518"/>
        </w:trPr>
        <w:tc>
          <w:tcPr>
            <w:tcW w:w="9606" w:type="dxa"/>
            <w:gridSpan w:val="3"/>
            <w:shd w:val="clear" w:color="auto" w:fill="3366CC"/>
            <w:vAlign w:val="center"/>
          </w:tcPr>
          <w:p w14:paraId="4B3E3EB5" w14:textId="77777777" w:rsidR="00285977" w:rsidRPr="00246F10" w:rsidRDefault="00285977" w:rsidP="00285977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3</w:t>
            </w:r>
            <w:r w:rsidRPr="00F95EDA">
              <w:rPr>
                <w:rFonts w:ascii="Arial Narrow" w:hAnsi="Arial Narrow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/>
                <w:b/>
                <w:color w:val="FFFFFF" w:themeColor="background1"/>
              </w:rPr>
              <w:t>RECURSOS</w:t>
            </w:r>
          </w:p>
        </w:tc>
      </w:tr>
      <w:tr w:rsidR="00285977" w:rsidRPr="00246F10" w14:paraId="06930BA5" w14:textId="77777777" w:rsidTr="00557655">
        <w:trPr>
          <w:trHeight w:val="408"/>
        </w:trPr>
        <w:tc>
          <w:tcPr>
            <w:tcW w:w="9606" w:type="dxa"/>
            <w:gridSpan w:val="3"/>
            <w:shd w:val="clear" w:color="auto" w:fill="6699FF"/>
            <w:vAlign w:val="center"/>
          </w:tcPr>
          <w:p w14:paraId="31D6554C" w14:textId="77777777" w:rsidR="00285977" w:rsidRPr="00246F10" w:rsidRDefault="00285977" w:rsidP="00285977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3D1A1F">
              <w:rPr>
                <w:rFonts w:ascii="Arial Narrow" w:hAnsi="Arial Narrow"/>
                <w:b/>
                <w:sz w:val="22"/>
              </w:rPr>
              <w:t>3.1 Recurso humano</w:t>
            </w:r>
          </w:p>
        </w:tc>
      </w:tr>
      <w:tr w:rsidR="00285977" w:rsidRPr="00246F10" w14:paraId="7FDD460A" w14:textId="77777777" w:rsidTr="00557655">
        <w:trPr>
          <w:trHeight w:val="327"/>
        </w:trPr>
        <w:tc>
          <w:tcPr>
            <w:tcW w:w="8472" w:type="dxa"/>
            <w:shd w:val="clear" w:color="auto" w:fill="E2ECFD"/>
            <w:vAlign w:val="center"/>
          </w:tcPr>
          <w:p w14:paraId="523273E9" w14:textId="77777777" w:rsidR="00285977" w:rsidRPr="00246F10" w:rsidRDefault="00285977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lastRenderedPageBreak/>
              <w:t>RESULTADO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7495899C" w14:textId="77777777" w:rsidR="00285977" w:rsidRPr="00246F10" w:rsidRDefault="00285977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27CD08F4" w14:textId="77777777" w:rsidR="00285977" w:rsidRPr="00246F10" w:rsidRDefault="00285977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</w:tr>
      <w:tr w:rsidR="00285977" w:rsidRPr="00246F10" w14:paraId="58C87ADC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66D4DFD2" w14:textId="77777777" w:rsidR="00285977" w:rsidRPr="00246F10" w:rsidRDefault="00285977" w:rsidP="003D1A1F">
            <w:pPr>
              <w:rPr>
                <w:rFonts w:ascii="Arial Narrow" w:hAnsi="Arial Narrow"/>
                <w:sz w:val="22"/>
              </w:rPr>
            </w:pPr>
            <w:r w:rsidRPr="00B10D1D">
              <w:rPr>
                <w:rFonts w:ascii="Arial Narrow" w:hAnsi="Arial Narrow"/>
                <w:sz w:val="22"/>
              </w:rPr>
              <w:t>¿</w:t>
            </w:r>
            <w:r w:rsidRPr="00285977">
              <w:rPr>
                <w:rFonts w:ascii="Arial Narrow" w:hAnsi="Arial Narrow"/>
                <w:sz w:val="22"/>
              </w:rPr>
              <w:t>Existe personal científico, técnico o administrativo</w:t>
            </w:r>
            <w:r w:rsidRPr="00B10D1D"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0F9B749A" w14:textId="77777777" w:rsidR="00285977" w:rsidRPr="00246F10" w:rsidRDefault="00285977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9D4EE58" w14:textId="77777777" w:rsidR="00285977" w:rsidRPr="00246F10" w:rsidRDefault="00285977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85977" w:rsidRPr="00246F10" w14:paraId="5B596957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1E1E4269" w14:textId="77777777" w:rsidR="00285977" w:rsidRPr="00B10D1D" w:rsidRDefault="00285977" w:rsidP="003D1A1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¿El personal científico cuenta con la formación académica requerida para el desarrollo de actividades de investigación?</w:t>
            </w:r>
          </w:p>
        </w:tc>
        <w:tc>
          <w:tcPr>
            <w:tcW w:w="567" w:type="dxa"/>
            <w:vAlign w:val="center"/>
          </w:tcPr>
          <w:p w14:paraId="09E66C9F" w14:textId="77777777" w:rsidR="00285977" w:rsidRPr="00246F10" w:rsidRDefault="00285977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7E1C542" w14:textId="77777777" w:rsidR="00285977" w:rsidRPr="00246F10" w:rsidRDefault="00285977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85977" w:rsidRPr="00246F10" w14:paraId="27FD8EF4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102B0BD2" w14:textId="77777777" w:rsidR="00285977" w:rsidRPr="00B10D1D" w:rsidRDefault="00285977" w:rsidP="003D1A1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</w:t>
            </w:r>
            <w:r w:rsidR="007F6B8A">
              <w:rPr>
                <w:rFonts w:ascii="Arial Narrow" w:hAnsi="Arial Narrow"/>
                <w:sz w:val="22"/>
              </w:rPr>
              <w:t>Más del 7</w:t>
            </w:r>
            <w:r>
              <w:rPr>
                <w:rFonts w:ascii="Arial Narrow" w:hAnsi="Arial Narrow"/>
                <w:sz w:val="22"/>
              </w:rPr>
              <w:t>0% del personal cient</w:t>
            </w:r>
            <w:r w:rsidR="007F6B8A">
              <w:rPr>
                <w:rFonts w:ascii="Arial Narrow" w:hAnsi="Arial Narrow"/>
                <w:sz w:val="22"/>
              </w:rPr>
              <w:t>ífico cuenta con reconocimiento vigente como investigador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5E712944" w14:textId="77777777" w:rsidR="00285977" w:rsidRPr="00246F10" w:rsidRDefault="00285977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648F576" w14:textId="77777777" w:rsidR="00285977" w:rsidRPr="00246F10" w:rsidRDefault="00285977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951F7A" w:rsidRPr="00246F10" w14:paraId="21D4724D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4561ED5F" w14:textId="77777777" w:rsidR="00951F7A" w:rsidRDefault="00951F7A" w:rsidP="003D1A1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¿Más del 60% del personal científico cuenta con formación de doctorado?</w:t>
            </w:r>
          </w:p>
        </w:tc>
        <w:tc>
          <w:tcPr>
            <w:tcW w:w="567" w:type="dxa"/>
            <w:vAlign w:val="center"/>
          </w:tcPr>
          <w:p w14:paraId="58DC4155" w14:textId="77777777" w:rsidR="00951F7A" w:rsidRPr="00246F10" w:rsidRDefault="00951F7A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4C34255" w14:textId="77777777" w:rsidR="00951F7A" w:rsidRPr="00246F10" w:rsidRDefault="00951F7A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85977" w:rsidRPr="00246F10" w14:paraId="7505CCF9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6E31A905" w14:textId="294D6FBD" w:rsidR="00285977" w:rsidRPr="00B10D1D" w:rsidRDefault="007F6B8A" w:rsidP="003D1A1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¿El personal científico sin reconocimiento cuenta con hoja de vida registrada en </w:t>
            </w:r>
            <w:r w:rsidR="003D1A1F">
              <w:rPr>
                <w:rFonts w:ascii="Arial Narrow" w:hAnsi="Arial Narrow"/>
                <w:sz w:val="22"/>
              </w:rPr>
              <w:t>CvLAC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022E15BD" w14:textId="77777777" w:rsidR="00285977" w:rsidRPr="00246F10" w:rsidRDefault="00285977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D049CF2" w14:textId="77777777" w:rsidR="00285977" w:rsidRPr="00246F10" w:rsidRDefault="00285977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85977" w:rsidRPr="00246F10" w14:paraId="4065E740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7A957439" w14:textId="77777777" w:rsidR="00285977" w:rsidRPr="00B10D1D" w:rsidRDefault="007F6B8A" w:rsidP="003D1A1F">
            <w:pPr>
              <w:rPr>
                <w:rFonts w:ascii="Arial Narrow" w:hAnsi="Arial Narrow"/>
                <w:sz w:val="22"/>
              </w:rPr>
            </w:pPr>
            <w:r w:rsidRPr="007F6B8A">
              <w:rPr>
                <w:rFonts w:ascii="Arial Narrow" w:hAnsi="Arial Narrow"/>
                <w:sz w:val="22"/>
              </w:rPr>
              <w:t>¿El personal científico relacionado es suficiente para la realización de las actividades de I+D?</w:t>
            </w:r>
          </w:p>
        </w:tc>
        <w:tc>
          <w:tcPr>
            <w:tcW w:w="567" w:type="dxa"/>
            <w:vAlign w:val="center"/>
          </w:tcPr>
          <w:p w14:paraId="5298B401" w14:textId="77777777" w:rsidR="00285977" w:rsidRPr="00246F10" w:rsidRDefault="00285977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73E6999" w14:textId="77777777" w:rsidR="00285977" w:rsidRPr="00246F10" w:rsidRDefault="00285977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85977" w:rsidRPr="00246F10" w14:paraId="4FCFBA7C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206565D5" w14:textId="77777777" w:rsidR="00285977" w:rsidRPr="00246F10" w:rsidRDefault="007F6B8A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¿Más del 50% del personal científico cuenta con vinculación de tiempo completo?</w:t>
            </w:r>
          </w:p>
        </w:tc>
        <w:tc>
          <w:tcPr>
            <w:tcW w:w="567" w:type="dxa"/>
            <w:vAlign w:val="center"/>
          </w:tcPr>
          <w:p w14:paraId="6D005F36" w14:textId="77777777" w:rsidR="00285977" w:rsidRPr="00246F10" w:rsidRDefault="00285977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2519BB8" w14:textId="77777777" w:rsidR="00285977" w:rsidRPr="00246F10" w:rsidRDefault="00285977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F6B8A" w:rsidRPr="00246F10" w14:paraId="28C55B9D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6F31FC50" w14:textId="77777777" w:rsidR="007F6B8A" w:rsidRDefault="007F6B8A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¿Existen documentos que soporten el tipo de vinculación de cada integrante del centro, detallando sus funciones</w:t>
            </w:r>
            <w:r w:rsidR="008B5843">
              <w:rPr>
                <w:rFonts w:ascii="Arial Narrow" w:hAnsi="Arial Narrow"/>
                <w:sz w:val="22"/>
              </w:rPr>
              <w:t xml:space="preserve"> y horas de dedicación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6BA97E06" w14:textId="77777777" w:rsidR="007F6B8A" w:rsidRPr="00246F10" w:rsidRDefault="007F6B8A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0549AD9" w14:textId="77777777" w:rsidR="007F6B8A" w:rsidRPr="00246F10" w:rsidRDefault="007F6B8A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951F7A" w:rsidRPr="00246F10" w14:paraId="201B3325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36585547" w14:textId="77777777" w:rsidR="00951F7A" w:rsidRDefault="00951F7A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¿El número de investigadores o personal científico se incrementa anualmente?</w:t>
            </w:r>
          </w:p>
        </w:tc>
        <w:tc>
          <w:tcPr>
            <w:tcW w:w="567" w:type="dxa"/>
            <w:vAlign w:val="center"/>
          </w:tcPr>
          <w:p w14:paraId="75CC43F4" w14:textId="77777777" w:rsidR="00951F7A" w:rsidRPr="00246F10" w:rsidRDefault="00951F7A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857EC90" w14:textId="77777777" w:rsidR="00951F7A" w:rsidRPr="00246F10" w:rsidRDefault="00951F7A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F6B8A" w:rsidRPr="00246F10" w14:paraId="603C5DD1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4E85DC52" w14:textId="7D53DA94" w:rsidR="007F6B8A" w:rsidRDefault="008B5843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¿El personal de apoyo cuenta con registro en </w:t>
            </w:r>
            <w:r w:rsidR="003D1A1F">
              <w:rPr>
                <w:rFonts w:ascii="Arial Narrow" w:hAnsi="Arial Narrow"/>
                <w:sz w:val="22"/>
              </w:rPr>
              <w:t>CvLAC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00621361" w14:textId="77777777" w:rsidR="007F6B8A" w:rsidRPr="00246F10" w:rsidRDefault="007F6B8A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8E1EB1" w14:textId="77777777" w:rsidR="007F6B8A" w:rsidRPr="00246F10" w:rsidRDefault="007F6B8A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951F7A" w:rsidRPr="00246F10" w14:paraId="50080D9F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06E80A46" w14:textId="77777777" w:rsidR="00951F7A" w:rsidRDefault="00951F7A" w:rsidP="003D1A1F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¿Existen estrategias de formación continua para el personal científico, técnico y administrativo?</w:t>
            </w:r>
          </w:p>
        </w:tc>
        <w:tc>
          <w:tcPr>
            <w:tcW w:w="567" w:type="dxa"/>
            <w:vAlign w:val="center"/>
          </w:tcPr>
          <w:p w14:paraId="0EDECFC3" w14:textId="77777777" w:rsidR="00951F7A" w:rsidRPr="00246F10" w:rsidRDefault="00951F7A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4D52563" w14:textId="77777777" w:rsidR="00951F7A" w:rsidRPr="00246F10" w:rsidRDefault="00951F7A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85977" w:rsidRPr="00246F10" w14:paraId="426757A1" w14:textId="77777777" w:rsidTr="009D7624">
        <w:tc>
          <w:tcPr>
            <w:tcW w:w="9606" w:type="dxa"/>
            <w:gridSpan w:val="3"/>
            <w:shd w:val="clear" w:color="auto" w:fill="FFFFFF" w:themeFill="background1"/>
          </w:tcPr>
          <w:p w14:paraId="5FFF719D" w14:textId="4B1B5E38" w:rsidR="00285977" w:rsidRPr="00246F10" w:rsidRDefault="00285977" w:rsidP="00D6283C">
            <w:pPr>
              <w:rPr>
                <w:rFonts w:ascii="Arial Narrow" w:hAnsi="Arial Narrow"/>
                <w:b/>
                <w:sz w:val="22"/>
              </w:rPr>
            </w:pPr>
            <w:r w:rsidRPr="00246F10">
              <w:rPr>
                <w:rFonts w:ascii="Arial Narrow" w:hAnsi="Arial Narrow"/>
                <w:b/>
                <w:sz w:val="22"/>
              </w:rPr>
              <w:t xml:space="preserve">Análisis de los </w:t>
            </w:r>
            <w:r w:rsidR="00557655" w:rsidRPr="00246F10">
              <w:rPr>
                <w:rFonts w:ascii="Arial Narrow" w:hAnsi="Arial Narrow"/>
                <w:b/>
                <w:sz w:val="22"/>
              </w:rPr>
              <w:t>resultados: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246F10">
              <w:rPr>
                <w:rFonts w:ascii="Arial Narrow" w:hAnsi="Arial Narrow"/>
                <w:color w:val="0070C0"/>
                <w:sz w:val="22"/>
              </w:rPr>
              <w:t xml:space="preserve">Incluya un análisis del resultado </w:t>
            </w:r>
            <w:r>
              <w:rPr>
                <w:rFonts w:ascii="Arial Narrow" w:hAnsi="Arial Narrow"/>
                <w:color w:val="0070C0"/>
                <w:sz w:val="22"/>
              </w:rPr>
              <w:t xml:space="preserve">obtenido y su importancia </w:t>
            </w:r>
            <w:r w:rsidR="008B5843">
              <w:rPr>
                <w:rFonts w:ascii="Arial Narrow" w:hAnsi="Arial Narrow"/>
                <w:color w:val="0070C0"/>
                <w:sz w:val="22"/>
              </w:rPr>
              <w:t xml:space="preserve">o impacto </w:t>
            </w:r>
            <w:r>
              <w:rPr>
                <w:rFonts w:ascii="Arial Narrow" w:hAnsi="Arial Narrow"/>
                <w:color w:val="0070C0"/>
                <w:sz w:val="22"/>
              </w:rPr>
              <w:t>para el centro</w:t>
            </w:r>
          </w:p>
          <w:p w14:paraId="65B6809B" w14:textId="77777777" w:rsidR="00285977" w:rsidRPr="00246F10" w:rsidRDefault="00285977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358B74F9" w14:textId="77777777" w:rsidR="00951F7A" w:rsidRDefault="00951F7A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421343BB" w14:textId="77777777" w:rsidR="002E6D8B" w:rsidRDefault="002E6D8B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781A3D83" w14:textId="77777777" w:rsidR="002E6D8B" w:rsidRDefault="002E6D8B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21B6CFF7" w14:textId="77777777" w:rsidR="002E6D8B" w:rsidRDefault="002E6D8B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7D54F67E" w14:textId="77777777" w:rsidR="00951F7A" w:rsidRDefault="00951F7A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3F812FB7" w14:textId="77777777" w:rsidR="00951F7A" w:rsidRDefault="00951F7A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5A1067B4" w14:textId="77777777" w:rsidR="00951F7A" w:rsidRPr="00246F10" w:rsidRDefault="00951F7A" w:rsidP="00D6283C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951F7A" w:rsidRPr="00246F10" w14:paraId="4E193122" w14:textId="77777777" w:rsidTr="00557655">
        <w:trPr>
          <w:trHeight w:val="408"/>
        </w:trPr>
        <w:tc>
          <w:tcPr>
            <w:tcW w:w="9606" w:type="dxa"/>
            <w:gridSpan w:val="3"/>
            <w:shd w:val="clear" w:color="auto" w:fill="6699FF"/>
            <w:vAlign w:val="center"/>
          </w:tcPr>
          <w:p w14:paraId="1199A344" w14:textId="77777777" w:rsidR="00951F7A" w:rsidRPr="00246F10" w:rsidRDefault="00951F7A" w:rsidP="00951F7A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9D7624">
              <w:rPr>
                <w:rFonts w:ascii="Arial Narrow" w:hAnsi="Arial Narrow"/>
                <w:b/>
                <w:sz w:val="22"/>
              </w:rPr>
              <w:t>3.2 Recurso financiero</w:t>
            </w:r>
          </w:p>
        </w:tc>
      </w:tr>
      <w:tr w:rsidR="00951F7A" w:rsidRPr="00246F10" w14:paraId="5F99805E" w14:textId="77777777" w:rsidTr="00557655">
        <w:trPr>
          <w:trHeight w:val="327"/>
        </w:trPr>
        <w:tc>
          <w:tcPr>
            <w:tcW w:w="8472" w:type="dxa"/>
            <w:shd w:val="clear" w:color="auto" w:fill="E2ECFD"/>
            <w:vAlign w:val="center"/>
          </w:tcPr>
          <w:p w14:paraId="377EBF7E" w14:textId="77777777" w:rsidR="00951F7A" w:rsidRPr="00246F10" w:rsidRDefault="00951F7A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RESULTADO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14850BF5" w14:textId="77777777" w:rsidR="00951F7A" w:rsidRPr="00246F10" w:rsidRDefault="00951F7A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4F287EE9" w14:textId="77777777" w:rsidR="00951F7A" w:rsidRPr="00246F10" w:rsidRDefault="00951F7A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</w:tr>
      <w:tr w:rsidR="00951F7A" w:rsidRPr="00246F10" w14:paraId="2214AF1F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1EDE7A2E" w14:textId="77777777" w:rsidR="00951F7A" w:rsidRPr="00246F10" w:rsidRDefault="002E6D8B" w:rsidP="009D7624">
            <w:pPr>
              <w:rPr>
                <w:rFonts w:ascii="Arial Narrow" w:hAnsi="Arial Narrow"/>
                <w:sz w:val="22"/>
              </w:rPr>
            </w:pPr>
            <w:r w:rsidRPr="00246F10">
              <w:rPr>
                <w:rFonts w:ascii="Arial Narrow" w:hAnsi="Arial Narrow"/>
                <w:sz w:val="22"/>
              </w:rPr>
              <w:t>¿</w:t>
            </w:r>
            <w:r w:rsidRPr="00246F10">
              <w:rPr>
                <w:rFonts w:ascii="Arial Narrow" w:hAnsi="Arial Narrow" w:cs="TheSans-Plain"/>
                <w:sz w:val="22"/>
              </w:rPr>
              <w:t>Existe una planificación temporal detallada, y un presupuesto asignado con metas a conseguir para cada fase y con una relación de costes previstos?</w:t>
            </w:r>
          </w:p>
        </w:tc>
        <w:tc>
          <w:tcPr>
            <w:tcW w:w="567" w:type="dxa"/>
            <w:vAlign w:val="center"/>
          </w:tcPr>
          <w:p w14:paraId="5801FCFE" w14:textId="77777777" w:rsidR="00951F7A" w:rsidRPr="00246F10" w:rsidRDefault="00951F7A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F5384A6" w14:textId="77777777" w:rsidR="00951F7A" w:rsidRPr="00246F10" w:rsidRDefault="00951F7A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951F7A" w:rsidRPr="00246F10" w14:paraId="6A924DB3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0E8EF16F" w14:textId="77777777" w:rsidR="00951F7A" w:rsidRPr="00B10D1D" w:rsidRDefault="002E6D8B" w:rsidP="009D7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</w:t>
            </w:r>
            <w:r w:rsidRPr="00246F10">
              <w:rPr>
                <w:rFonts w:ascii="Arial Narrow" w:hAnsi="Arial Narrow" w:cs="TheSans-Plain"/>
                <w:sz w:val="22"/>
              </w:rPr>
              <w:t>Se reciben recursos de fuentes externas para financiar los proyectos de I+D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1CD0F981" w14:textId="77777777" w:rsidR="00951F7A" w:rsidRPr="00246F10" w:rsidRDefault="00951F7A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8009CF6" w14:textId="77777777" w:rsidR="00951F7A" w:rsidRPr="00246F10" w:rsidRDefault="00951F7A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951F7A" w:rsidRPr="00246F10" w14:paraId="12902D12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09BBBF0C" w14:textId="77777777" w:rsidR="00951F7A" w:rsidRPr="00B10D1D" w:rsidRDefault="002E6D8B" w:rsidP="009D7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¿El centro </w:t>
            </w:r>
            <w:r w:rsidRPr="00246F10">
              <w:rPr>
                <w:rFonts w:ascii="Arial Narrow" w:hAnsi="Arial Narrow"/>
                <w:sz w:val="22"/>
              </w:rPr>
              <w:t>cuenta con un rubro para imprevistos o asignación esporádica de recursos, para financiar la selección de nuevas ideas y su implementación a través de la ejecución de proyectos de I+D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029CDBDF" w14:textId="77777777" w:rsidR="00951F7A" w:rsidRPr="00246F10" w:rsidRDefault="00951F7A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6ABA971" w14:textId="77777777" w:rsidR="00951F7A" w:rsidRPr="00246F10" w:rsidRDefault="00951F7A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951F7A" w:rsidRPr="00246F10" w14:paraId="049B6F08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401DCDED" w14:textId="77777777" w:rsidR="00951F7A" w:rsidRPr="00B10D1D" w:rsidRDefault="002E6D8B" w:rsidP="009D7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</w:t>
            </w:r>
            <w:r w:rsidRPr="002E6D8B">
              <w:rPr>
                <w:rFonts w:ascii="Arial Narrow" w:hAnsi="Arial Narrow"/>
                <w:sz w:val="22"/>
              </w:rPr>
              <w:t>Los recursos financieros son suficientes para llevar a cabo las diferentes actividades de acuerdo con las líneas de acción priorizadas en el marco de la estrategia de I+D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5271D463" w14:textId="77777777" w:rsidR="00951F7A" w:rsidRPr="00246F10" w:rsidRDefault="00951F7A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3EDCB41" w14:textId="77777777" w:rsidR="00951F7A" w:rsidRPr="00246F10" w:rsidRDefault="00951F7A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951F7A" w:rsidRPr="00246F10" w14:paraId="4CCED0A2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59FF4778" w14:textId="77777777" w:rsidR="00951F7A" w:rsidRPr="00B10D1D" w:rsidRDefault="002E6D8B" w:rsidP="009D7624">
            <w:pPr>
              <w:rPr>
                <w:rFonts w:ascii="Arial Narrow" w:hAnsi="Arial Narrow"/>
                <w:sz w:val="22"/>
              </w:rPr>
            </w:pPr>
            <w:r w:rsidRPr="002E6D8B">
              <w:rPr>
                <w:rFonts w:ascii="Arial Narrow" w:hAnsi="Arial Narrow"/>
                <w:sz w:val="22"/>
              </w:rPr>
              <w:t>¿El Centro gestiona la captación de recursos financieros (sector público, sector privado, acceso a convocatorias para proyectos de investigación internas, externas, entre otros)?</w:t>
            </w:r>
          </w:p>
        </w:tc>
        <w:tc>
          <w:tcPr>
            <w:tcW w:w="567" w:type="dxa"/>
            <w:vAlign w:val="center"/>
          </w:tcPr>
          <w:p w14:paraId="31659DF6" w14:textId="77777777" w:rsidR="00951F7A" w:rsidRPr="00246F10" w:rsidRDefault="00951F7A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69B844" w14:textId="77777777" w:rsidR="00951F7A" w:rsidRPr="00246F10" w:rsidRDefault="00951F7A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951F7A" w:rsidRPr="00246F10" w14:paraId="76855A73" w14:textId="77777777" w:rsidTr="00557655">
        <w:tc>
          <w:tcPr>
            <w:tcW w:w="9606" w:type="dxa"/>
            <w:gridSpan w:val="3"/>
            <w:shd w:val="clear" w:color="auto" w:fill="E2ECFD"/>
          </w:tcPr>
          <w:p w14:paraId="3526BF14" w14:textId="6999FCF5" w:rsidR="00951F7A" w:rsidRPr="00246F10" w:rsidRDefault="00951F7A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  <w:r w:rsidRPr="00246F10">
              <w:rPr>
                <w:rFonts w:ascii="Arial Narrow" w:hAnsi="Arial Narrow"/>
                <w:b/>
                <w:sz w:val="22"/>
              </w:rPr>
              <w:t xml:space="preserve">Análisis de los </w:t>
            </w:r>
            <w:r w:rsidR="00557655" w:rsidRPr="00246F10">
              <w:rPr>
                <w:rFonts w:ascii="Arial Narrow" w:hAnsi="Arial Narrow"/>
                <w:b/>
                <w:sz w:val="22"/>
              </w:rPr>
              <w:t>resultados: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246F10">
              <w:rPr>
                <w:rFonts w:ascii="Arial Narrow" w:hAnsi="Arial Narrow"/>
                <w:color w:val="0070C0"/>
                <w:sz w:val="22"/>
              </w:rPr>
              <w:t xml:space="preserve">Incluya un análisis del resultado </w:t>
            </w:r>
            <w:r>
              <w:rPr>
                <w:rFonts w:ascii="Arial Narrow" w:hAnsi="Arial Narrow"/>
                <w:color w:val="0070C0"/>
                <w:sz w:val="22"/>
              </w:rPr>
              <w:t>obtenido y su importancia o impacto para el centro</w:t>
            </w:r>
          </w:p>
          <w:p w14:paraId="2A7D2F25" w14:textId="77777777" w:rsidR="00951F7A" w:rsidRPr="00246F10" w:rsidRDefault="00951F7A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1F865FDB" w14:textId="77777777" w:rsidR="00951F7A" w:rsidRDefault="00951F7A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01181DFE" w14:textId="77777777" w:rsidR="002E6D8B" w:rsidRDefault="002E6D8B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15434D0D" w14:textId="77777777" w:rsidR="002E6D8B" w:rsidRPr="00246F10" w:rsidRDefault="002E6D8B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51EFB2E8" w14:textId="77777777" w:rsidR="00951F7A" w:rsidRPr="00246F10" w:rsidRDefault="00951F7A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73AF42AF" w14:textId="77777777" w:rsidR="00951F7A" w:rsidRPr="00246F10" w:rsidRDefault="00951F7A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259E3859" w14:textId="77777777" w:rsidR="00951F7A" w:rsidRDefault="00951F7A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41E48313" w14:textId="77777777" w:rsidR="00951F7A" w:rsidRPr="00246F10" w:rsidRDefault="00951F7A" w:rsidP="00D6283C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2E6D8B" w:rsidRPr="00246F10" w14:paraId="1604F6C0" w14:textId="77777777" w:rsidTr="00557655">
        <w:trPr>
          <w:trHeight w:val="408"/>
        </w:trPr>
        <w:tc>
          <w:tcPr>
            <w:tcW w:w="9606" w:type="dxa"/>
            <w:gridSpan w:val="3"/>
            <w:shd w:val="clear" w:color="auto" w:fill="6699FF"/>
            <w:vAlign w:val="center"/>
          </w:tcPr>
          <w:p w14:paraId="74EBD2DA" w14:textId="77777777" w:rsidR="002E6D8B" w:rsidRPr="00246F10" w:rsidRDefault="002E6D8B" w:rsidP="002E6D8B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9D7624">
              <w:rPr>
                <w:rFonts w:ascii="Arial Narrow" w:hAnsi="Arial Narrow"/>
                <w:b/>
                <w:sz w:val="22"/>
              </w:rPr>
              <w:lastRenderedPageBreak/>
              <w:t>3.3 Infraestructura</w:t>
            </w:r>
          </w:p>
        </w:tc>
      </w:tr>
      <w:tr w:rsidR="002E6D8B" w:rsidRPr="00246F10" w14:paraId="037825D2" w14:textId="77777777" w:rsidTr="00557655">
        <w:trPr>
          <w:trHeight w:val="327"/>
        </w:trPr>
        <w:tc>
          <w:tcPr>
            <w:tcW w:w="8472" w:type="dxa"/>
            <w:shd w:val="clear" w:color="auto" w:fill="E2ECFD"/>
            <w:vAlign w:val="center"/>
          </w:tcPr>
          <w:p w14:paraId="577AD979" w14:textId="77777777" w:rsidR="002E6D8B" w:rsidRPr="00246F10" w:rsidRDefault="002E6D8B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RESULTADO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1EF5D9DD" w14:textId="77777777" w:rsidR="002E6D8B" w:rsidRPr="00246F10" w:rsidRDefault="002E6D8B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58B3C422" w14:textId="77777777" w:rsidR="002E6D8B" w:rsidRPr="00246F10" w:rsidRDefault="002E6D8B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</w:tr>
      <w:tr w:rsidR="002E6D8B" w:rsidRPr="00246F10" w14:paraId="2244FEDC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334F981F" w14:textId="77777777" w:rsidR="002E6D8B" w:rsidRPr="00246F10" w:rsidRDefault="002E6D8B" w:rsidP="009D7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¿El centro </w:t>
            </w:r>
            <w:r>
              <w:rPr>
                <w:rFonts w:ascii="Arial Narrow" w:hAnsi="Arial Narrow"/>
                <w:color w:val="000000" w:themeColor="text1"/>
                <w:sz w:val="22"/>
              </w:rPr>
              <w:t>cuenta con maquinaria y laboratorios de uso exclusivo p</w:t>
            </w:r>
            <w:r w:rsidRPr="008C02DC">
              <w:rPr>
                <w:rFonts w:ascii="Arial Narrow" w:hAnsi="Arial Narrow"/>
                <w:color w:val="000000" w:themeColor="text1"/>
                <w:sz w:val="22"/>
              </w:rPr>
              <w:t xml:space="preserve">ara la </w:t>
            </w:r>
            <w:r>
              <w:rPr>
                <w:rFonts w:ascii="Arial Narrow" w:hAnsi="Arial Narrow"/>
                <w:color w:val="000000" w:themeColor="text1"/>
                <w:sz w:val="22"/>
              </w:rPr>
              <w:t>ejecución de las actividades de I+D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0F8BA4E5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B41B18A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E6D8B" w:rsidRPr="00246F10" w14:paraId="3FA544A8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4BF1FDFC" w14:textId="77777777" w:rsidR="002E6D8B" w:rsidRPr="00B10D1D" w:rsidRDefault="002E6D8B" w:rsidP="009D7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¿H</w:t>
            </w:r>
            <w:r>
              <w:rPr>
                <w:rFonts w:ascii="Arial Narrow" w:hAnsi="Arial Narrow" w:cs="TheSans-Plain"/>
                <w:sz w:val="22"/>
              </w:rPr>
              <w:t>a desarrollado nuevos equipos para sus procesos productivos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1DA99201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D52E198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E6D8B" w:rsidRPr="00246F10" w14:paraId="0990EFDC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4247C2F6" w14:textId="77777777" w:rsidR="002E6D8B" w:rsidRPr="00B10D1D" w:rsidRDefault="002E6D8B" w:rsidP="009D7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TheSans-Plain"/>
                <w:sz w:val="22"/>
              </w:rPr>
              <w:t>¿</w:t>
            </w:r>
            <w:r w:rsidRPr="00246F10">
              <w:rPr>
                <w:rFonts w:ascii="Arial Narrow" w:hAnsi="Arial Narrow" w:cs="TheSans-Plain"/>
                <w:sz w:val="22"/>
              </w:rPr>
              <w:t xml:space="preserve">Existe un plan estratégico a medio o largo plazo para incorporar </w:t>
            </w:r>
            <w:r>
              <w:rPr>
                <w:rFonts w:ascii="Arial Narrow" w:hAnsi="Arial Narrow" w:cs="TheSans-Plain"/>
                <w:sz w:val="22"/>
              </w:rPr>
              <w:t xml:space="preserve">y/o mejorar </w:t>
            </w:r>
            <w:r w:rsidRPr="00246F10">
              <w:rPr>
                <w:rFonts w:ascii="Arial Narrow" w:hAnsi="Arial Narrow" w:cs="TheSans-Plain"/>
                <w:sz w:val="22"/>
              </w:rPr>
              <w:t>nuevas tecnologías a los nuevos productos</w:t>
            </w:r>
            <w:r>
              <w:rPr>
                <w:rFonts w:ascii="Arial Narrow" w:hAnsi="Arial Narrow" w:cs="TheSans-Plain"/>
                <w:sz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560F40B7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329528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E6D8B" w:rsidRPr="00246F10" w14:paraId="3D9A4665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184E739C" w14:textId="77777777" w:rsidR="002E6D8B" w:rsidRPr="00B10D1D" w:rsidRDefault="002E6D8B" w:rsidP="009D7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cs="TheSans-Plain"/>
                <w:sz w:val="22"/>
              </w:rPr>
              <w:t>¿</w:t>
            </w:r>
            <w:r w:rsidRPr="00246F10">
              <w:rPr>
                <w:rFonts w:ascii="Arial Narrow" w:hAnsi="Arial Narrow" w:cs="TheSans-Plain"/>
                <w:sz w:val="22"/>
              </w:rPr>
              <w:t>Se invierte en tecnologías de la información para estar al día y poder continuar haciendo lo mismo de un modo más rápido y cómodo?</w:t>
            </w:r>
          </w:p>
        </w:tc>
        <w:tc>
          <w:tcPr>
            <w:tcW w:w="567" w:type="dxa"/>
            <w:vAlign w:val="center"/>
          </w:tcPr>
          <w:p w14:paraId="14B5F35A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34588B5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E6D8B" w:rsidRPr="00246F10" w14:paraId="6190C0D8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628B64D6" w14:textId="77777777" w:rsidR="002E6D8B" w:rsidRPr="00B10D1D" w:rsidRDefault="002E6D8B" w:rsidP="009D7624">
            <w:pPr>
              <w:rPr>
                <w:rFonts w:ascii="Arial Narrow" w:hAnsi="Arial Narrow"/>
                <w:sz w:val="22"/>
              </w:rPr>
            </w:pPr>
            <w:r w:rsidRPr="002E6D8B">
              <w:rPr>
                <w:rFonts w:ascii="Arial Narrow" w:hAnsi="Arial Narrow"/>
                <w:sz w:val="22"/>
              </w:rPr>
              <w:t>¿La  oferta científico / tecnológica del Centro está acorde con su direccionamiento estratégico?</w:t>
            </w:r>
          </w:p>
        </w:tc>
        <w:tc>
          <w:tcPr>
            <w:tcW w:w="567" w:type="dxa"/>
            <w:vAlign w:val="center"/>
          </w:tcPr>
          <w:p w14:paraId="18A83EE9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98229F8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E6D8B" w:rsidRPr="00246F10" w14:paraId="38988C7B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09430FB0" w14:textId="77777777" w:rsidR="002E6D8B" w:rsidRPr="002E6D8B" w:rsidRDefault="002E6D8B" w:rsidP="009D7624">
            <w:pPr>
              <w:rPr>
                <w:rFonts w:ascii="Arial Narrow" w:hAnsi="Arial Narrow"/>
                <w:sz w:val="22"/>
              </w:rPr>
            </w:pPr>
            <w:r w:rsidRPr="002E6D8B">
              <w:rPr>
                <w:rFonts w:ascii="Arial Narrow" w:hAnsi="Arial Narrow"/>
                <w:sz w:val="22"/>
              </w:rPr>
              <w:t>¿Los insumos, equipos, software, bases de datos, herramientas, etc., son los adecuados de acuerdo a los alcances de investigación del Centro?</w:t>
            </w:r>
          </w:p>
        </w:tc>
        <w:tc>
          <w:tcPr>
            <w:tcW w:w="567" w:type="dxa"/>
            <w:vAlign w:val="center"/>
          </w:tcPr>
          <w:p w14:paraId="6CBD9805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07DE3CA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E6D8B" w:rsidRPr="00246F10" w14:paraId="174A8444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4F522B31" w14:textId="77777777" w:rsidR="002E6D8B" w:rsidRPr="002E6D8B" w:rsidRDefault="002E6D8B" w:rsidP="009D7624">
            <w:pPr>
              <w:rPr>
                <w:rFonts w:ascii="Arial Narrow" w:hAnsi="Arial Narrow"/>
                <w:sz w:val="22"/>
              </w:rPr>
            </w:pPr>
            <w:r w:rsidRPr="002E6D8B">
              <w:rPr>
                <w:rFonts w:ascii="Arial Narrow" w:hAnsi="Arial Narrow"/>
                <w:sz w:val="22"/>
              </w:rPr>
              <w:t>¿Existen procedimientos operativos adecuados para el mantenimiento y calibración de los equipos propios?</w:t>
            </w:r>
          </w:p>
        </w:tc>
        <w:tc>
          <w:tcPr>
            <w:tcW w:w="567" w:type="dxa"/>
            <w:vAlign w:val="center"/>
          </w:tcPr>
          <w:p w14:paraId="1E4FCED8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BEF85A" w14:textId="77777777" w:rsidR="002E6D8B" w:rsidRPr="00246F10" w:rsidRDefault="002E6D8B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E6D8B" w:rsidRPr="00246F10" w14:paraId="2D7B0C07" w14:textId="77777777" w:rsidTr="009D7624">
        <w:tc>
          <w:tcPr>
            <w:tcW w:w="9606" w:type="dxa"/>
            <w:gridSpan w:val="3"/>
            <w:shd w:val="clear" w:color="auto" w:fill="FFFFFF" w:themeFill="background1"/>
          </w:tcPr>
          <w:p w14:paraId="20C0EA04" w14:textId="2E9E6366" w:rsidR="002E6D8B" w:rsidRPr="00246F10" w:rsidRDefault="002E6D8B" w:rsidP="00D6283C">
            <w:pPr>
              <w:rPr>
                <w:rFonts w:ascii="Arial Narrow" w:hAnsi="Arial Narrow"/>
                <w:b/>
                <w:sz w:val="22"/>
              </w:rPr>
            </w:pPr>
            <w:r w:rsidRPr="00246F10">
              <w:rPr>
                <w:rFonts w:ascii="Arial Narrow" w:hAnsi="Arial Narrow"/>
                <w:b/>
                <w:sz w:val="22"/>
              </w:rPr>
              <w:t xml:space="preserve">Análisis de los </w:t>
            </w:r>
            <w:r w:rsidR="00557655" w:rsidRPr="00246F10">
              <w:rPr>
                <w:rFonts w:ascii="Arial Narrow" w:hAnsi="Arial Narrow"/>
                <w:b/>
                <w:sz w:val="22"/>
              </w:rPr>
              <w:t>resultados: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246F10">
              <w:rPr>
                <w:rFonts w:ascii="Arial Narrow" w:hAnsi="Arial Narrow"/>
                <w:color w:val="0070C0"/>
                <w:sz w:val="22"/>
              </w:rPr>
              <w:t xml:space="preserve">Incluya un análisis del resultado </w:t>
            </w:r>
            <w:r>
              <w:rPr>
                <w:rFonts w:ascii="Arial Narrow" w:hAnsi="Arial Narrow"/>
                <w:color w:val="0070C0"/>
                <w:sz w:val="22"/>
              </w:rPr>
              <w:t>obtenido y su importancia o impacto para el centro</w:t>
            </w:r>
          </w:p>
          <w:p w14:paraId="23DE4F9B" w14:textId="77777777" w:rsidR="002E6D8B" w:rsidRPr="00246F10" w:rsidRDefault="002E6D8B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22A0B0F9" w14:textId="77777777" w:rsidR="002E6D8B" w:rsidRDefault="002E6D8B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09B1F4C3" w14:textId="77777777" w:rsidR="002E6D8B" w:rsidRDefault="002E6D8B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0B078814" w14:textId="77777777" w:rsidR="002E6D8B" w:rsidRPr="00246F10" w:rsidRDefault="002E6D8B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3AFC1353" w14:textId="77777777" w:rsidR="002E6D8B" w:rsidRPr="00246F10" w:rsidRDefault="002E6D8B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737E297F" w14:textId="77777777" w:rsidR="002E6D8B" w:rsidRPr="00246F10" w:rsidRDefault="002E6D8B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4A0ADEE1" w14:textId="77777777" w:rsidR="002E6D8B" w:rsidRDefault="002E6D8B" w:rsidP="00D6283C">
            <w:pPr>
              <w:rPr>
                <w:rFonts w:ascii="Arial Narrow" w:hAnsi="Arial Narrow"/>
                <w:b/>
                <w:sz w:val="22"/>
              </w:rPr>
            </w:pPr>
          </w:p>
          <w:p w14:paraId="1E152D64" w14:textId="77777777" w:rsidR="002E6D8B" w:rsidRPr="00246F10" w:rsidRDefault="002E6D8B" w:rsidP="00D6283C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648932F2" w14:textId="77777777" w:rsidR="00F3677E" w:rsidRDefault="00F3677E" w:rsidP="006270E1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8472"/>
        <w:gridCol w:w="567"/>
        <w:gridCol w:w="567"/>
      </w:tblGrid>
      <w:tr w:rsidR="00C63816" w:rsidRPr="00246F10" w14:paraId="5010D058" w14:textId="77777777" w:rsidTr="00557655">
        <w:trPr>
          <w:trHeight w:val="518"/>
        </w:trPr>
        <w:tc>
          <w:tcPr>
            <w:tcW w:w="9606" w:type="dxa"/>
            <w:gridSpan w:val="3"/>
            <w:shd w:val="clear" w:color="auto" w:fill="3366CC"/>
            <w:vAlign w:val="center"/>
          </w:tcPr>
          <w:p w14:paraId="7E7455E9" w14:textId="77777777" w:rsidR="00C63816" w:rsidRPr="00246F10" w:rsidRDefault="00C63816" w:rsidP="00C63816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4</w:t>
            </w:r>
            <w:r w:rsidRPr="00F95EDA">
              <w:rPr>
                <w:rFonts w:ascii="Arial Narrow" w:hAnsi="Arial Narrow"/>
                <w:b/>
                <w:color w:val="FFFFFF" w:themeColor="background1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RESULTADOS</w:t>
            </w:r>
          </w:p>
        </w:tc>
      </w:tr>
      <w:tr w:rsidR="00C63816" w:rsidRPr="00246F10" w14:paraId="45EE8090" w14:textId="77777777" w:rsidTr="00557655">
        <w:trPr>
          <w:trHeight w:val="408"/>
        </w:trPr>
        <w:tc>
          <w:tcPr>
            <w:tcW w:w="9606" w:type="dxa"/>
            <w:gridSpan w:val="3"/>
            <w:shd w:val="clear" w:color="auto" w:fill="6699FF"/>
            <w:vAlign w:val="center"/>
          </w:tcPr>
          <w:p w14:paraId="30158DD2" w14:textId="77777777" w:rsidR="00C63816" w:rsidRPr="00246F10" w:rsidRDefault="00C63816" w:rsidP="00C63816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9D7624">
              <w:rPr>
                <w:rFonts w:ascii="Arial Narrow" w:hAnsi="Arial Narrow"/>
                <w:b/>
                <w:sz w:val="22"/>
              </w:rPr>
              <w:t>4.1 Productos y proyectos de I+D</w:t>
            </w:r>
          </w:p>
        </w:tc>
      </w:tr>
      <w:tr w:rsidR="00C63816" w:rsidRPr="00246F10" w14:paraId="18178C9D" w14:textId="77777777" w:rsidTr="00557655">
        <w:trPr>
          <w:trHeight w:val="327"/>
        </w:trPr>
        <w:tc>
          <w:tcPr>
            <w:tcW w:w="8472" w:type="dxa"/>
            <w:shd w:val="clear" w:color="auto" w:fill="E2ECFD"/>
            <w:vAlign w:val="center"/>
          </w:tcPr>
          <w:p w14:paraId="69C6F4E5" w14:textId="77777777" w:rsidR="00C63816" w:rsidRPr="00246F10" w:rsidRDefault="00C63816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RESULTADO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10ADD434" w14:textId="77777777" w:rsidR="00C63816" w:rsidRPr="00246F10" w:rsidRDefault="00C63816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</w:t>
            </w:r>
          </w:p>
        </w:tc>
        <w:tc>
          <w:tcPr>
            <w:tcW w:w="567" w:type="dxa"/>
            <w:shd w:val="clear" w:color="auto" w:fill="E2ECFD"/>
            <w:vAlign w:val="center"/>
          </w:tcPr>
          <w:p w14:paraId="77B28EA7" w14:textId="77777777" w:rsidR="00C63816" w:rsidRPr="00246F10" w:rsidRDefault="00C63816" w:rsidP="00D6283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</w:t>
            </w:r>
          </w:p>
        </w:tc>
      </w:tr>
      <w:tr w:rsidR="00C63816" w:rsidRPr="00246F10" w14:paraId="275B2B17" w14:textId="77777777" w:rsidTr="00D6283C">
        <w:trPr>
          <w:trHeight w:val="377"/>
        </w:trPr>
        <w:tc>
          <w:tcPr>
            <w:tcW w:w="8472" w:type="dxa"/>
            <w:vAlign w:val="center"/>
          </w:tcPr>
          <w:p w14:paraId="5A7A24E5" w14:textId="77777777" w:rsidR="00C63816" w:rsidRPr="00246F10" w:rsidRDefault="00C63816" w:rsidP="009D7624">
            <w:pPr>
              <w:rPr>
                <w:rFonts w:ascii="Arial Narrow" w:hAnsi="Arial Narrow"/>
                <w:sz w:val="22"/>
              </w:rPr>
            </w:pPr>
            <w:r w:rsidRPr="00C63816">
              <w:rPr>
                <w:rFonts w:ascii="Arial Narrow" w:hAnsi="Arial Narrow"/>
                <w:sz w:val="22"/>
              </w:rPr>
              <w:t>¿La cantidad y calidad de productos generados está acorde con el tiempo de funcionamiento del Centro, con sus alcances y capacidades?</w:t>
            </w:r>
          </w:p>
        </w:tc>
        <w:tc>
          <w:tcPr>
            <w:tcW w:w="567" w:type="dxa"/>
            <w:vAlign w:val="center"/>
          </w:tcPr>
          <w:p w14:paraId="1AE6586F" w14:textId="77777777" w:rsidR="00C63816" w:rsidRPr="00246F10" w:rsidRDefault="00C63816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1DB5BBD" w14:textId="77777777" w:rsidR="00C63816" w:rsidRPr="00246F10" w:rsidRDefault="00C63816" w:rsidP="00D6283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C63816" w:rsidRPr="00246F10" w14:paraId="7B2DE420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6F90EB7E" w14:textId="77777777" w:rsidR="00C63816" w:rsidRPr="00246F10" w:rsidRDefault="00C63816" w:rsidP="009D7624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 w:rsidRPr="00C63816">
              <w:rPr>
                <w:rFonts w:ascii="Arial Narrow" w:hAnsi="Arial Narrow"/>
                <w:sz w:val="22"/>
              </w:rPr>
              <w:t>¿Los proyectos de I+D en ejecución, evidencian continuidad en las líneas de investigación?</w:t>
            </w:r>
          </w:p>
        </w:tc>
        <w:tc>
          <w:tcPr>
            <w:tcW w:w="567" w:type="dxa"/>
            <w:vAlign w:val="center"/>
          </w:tcPr>
          <w:p w14:paraId="25A72E52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9A8C8D9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C63816" w:rsidRPr="00246F10" w14:paraId="7FB989E6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2A95A1C7" w14:textId="77777777" w:rsidR="00C63816" w:rsidRDefault="00C63816" w:rsidP="009D7624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 w:rsidRPr="00C63816">
              <w:rPr>
                <w:rFonts w:ascii="Arial Narrow" w:hAnsi="Arial Narrow"/>
                <w:sz w:val="22"/>
              </w:rPr>
              <w:t>¿Los productos resultado de actividades de generación de nuevo conocimiento, apropiación social del conocimiento y aquellos relacionados con el fortalecimiento de la comunidad científica son coherentes con la misión, la planeación estratégica y las actividades de I+D inmersas?</w:t>
            </w:r>
          </w:p>
        </w:tc>
        <w:tc>
          <w:tcPr>
            <w:tcW w:w="567" w:type="dxa"/>
            <w:vAlign w:val="center"/>
          </w:tcPr>
          <w:p w14:paraId="496C1666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2A42F5B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C63816" w:rsidRPr="00246F10" w14:paraId="59C1D9BC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0BEC4693" w14:textId="77777777" w:rsidR="00C63816" w:rsidRDefault="00C63816" w:rsidP="009D7624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¿Más del 50% de sus resultados corresponde a productos de nuevo conocimiento?</w:t>
            </w:r>
          </w:p>
        </w:tc>
        <w:tc>
          <w:tcPr>
            <w:tcW w:w="567" w:type="dxa"/>
            <w:vAlign w:val="center"/>
          </w:tcPr>
          <w:p w14:paraId="025C3F5C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7F76A9D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C63816" w:rsidRPr="00246F10" w14:paraId="01C9F28D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7CCAE3D3" w14:textId="77777777" w:rsidR="00C63816" w:rsidRDefault="00C63816" w:rsidP="009D7624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¿Los productos y proyectos desarrollados están alineados con la definición de centro de investigación?</w:t>
            </w:r>
          </w:p>
        </w:tc>
        <w:tc>
          <w:tcPr>
            <w:tcW w:w="567" w:type="dxa"/>
            <w:vAlign w:val="center"/>
          </w:tcPr>
          <w:p w14:paraId="0E931063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AE86DD2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C63816" w:rsidRPr="00246F10" w14:paraId="740D4D77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3B6AB5DC" w14:textId="77777777" w:rsidR="00C63816" w:rsidRDefault="008C0B9E" w:rsidP="009D7624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¿Los productos de nuevo conocimiento dan cuenta de los proyectos ejecutados por el centro?</w:t>
            </w:r>
          </w:p>
        </w:tc>
        <w:tc>
          <w:tcPr>
            <w:tcW w:w="567" w:type="dxa"/>
            <w:vAlign w:val="center"/>
          </w:tcPr>
          <w:p w14:paraId="07CF79F7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D86B652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C63816" w:rsidRPr="00246F10" w14:paraId="68739670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3D61BABA" w14:textId="77777777" w:rsidR="00C63816" w:rsidRDefault="008C0B9E" w:rsidP="009D7624">
            <w:pPr>
              <w:pStyle w:val="Prrafodelista"/>
              <w:tabs>
                <w:tab w:val="left" w:pos="27"/>
                <w:tab w:val="left" w:pos="169"/>
              </w:tabs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¿Se tienen resultados conjuntos con otros actores del SNCTeI?</w:t>
            </w:r>
          </w:p>
        </w:tc>
        <w:tc>
          <w:tcPr>
            <w:tcW w:w="567" w:type="dxa"/>
            <w:vAlign w:val="center"/>
          </w:tcPr>
          <w:p w14:paraId="69454C02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81CBC9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C63816" w:rsidRPr="00246F10" w14:paraId="730FB6BB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355F3E46" w14:textId="77777777" w:rsidR="00C63816" w:rsidRDefault="00661C33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¿Se realizan actividades de divulgación de resultados?</w:t>
            </w:r>
          </w:p>
        </w:tc>
        <w:tc>
          <w:tcPr>
            <w:tcW w:w="567" w:type="dxa"/>
            <w:vAlign w:val="center"/>
          </w:tcPr>
          <w:p w14:paraId="21E4D960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373F876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C63816" w:rsidRPr="00246F10" w14:paraId="5F96ABF3" w14:textId="77777777" w:rsidTr="00D6283C">
        <w:trPr>
          <w:trHeight w:val="411"/>
        </w:trPr>
        <w:tc>
          <w:tcPr>
            <w:tcW w:w="8472" w:type="dxa"/>
            <w:vAlign w:val="center"/>
          </w:tcPr>
          <w:p w14:paraId="3CE22B68" w14:textId="77777777" w:rsidR="00C63816" w:rsidRDefault="00661C33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¿El centro es activo en la participación de eventos nacionales e internacionales?</w:t>
            </w:r>
          </w:p>
        </w:tc>
        <w:tc>
          <w:tcPr>
            <w:tcW w:w="567" w:type="dxa"/>
            <w:vAlign w:val="center"/>
          </w:tcPr>
          <w:p w14:paraId="4BA7F7D7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5DBE2C1" w14:textId="77777777" w:rsidR="00C63816" w:rsidRPr="00246F10" w:rsidRDefault="00C63816" w:rsidP="00D6283C">
            <w:pPr>
              <w:pStyle w:val="Prrafodelista"/>
              <w:tabs>
                <w:tab w:val="left" w:pos="27"/>
                <w:tab w:val="left" w:pos="169"/>
              </w:tabs>
              <w:ind w:left="0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C63816" w:rsidRPr="00246F10" w14:paraId="67C677A6" w14:textId="77777777" w:rsidTr="009D7624">
        <w:tc>
          <w:tcPr>
            <w:tcW w:w="9606" w:type="dxa"/>
            <w:gridSpan w:val="3"/>
            <w:shd w:val="clear" w:color="auto" w:fill="FFFFFF" w:themeFill="background1"/>
          </w:tcPr>
          <w:p w14:paraId="324F7F11" w14:textId="5DB5C4FD" w:rsidR="00C63816" w:rsidRPr="00246F10" w:rsidRDefault="00C63816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  <w:r w:rsidRPr="00246F10">
              <w:rPr>
                <w:rFonts w:ascii="Arial Narrow" w:hAnsi="Arial Narrow"/>
                <w:b/>
                <w:sz w:val="22"/>
              </w:rPr>
              <w:t xml:space="preserve">Análisis de los </w:t>
            </w:r>
            <w:r w:rsidR="00557655" w:rsidRPr="00246F10">
              <w:rPr>
                <w:rFonts w:ascii="Arial Narrow" w:hAnsi="Arial Narrow"/>
                <w:b/>
                <w:sz w:val="22"/>
              </w:rPr>
              <w:t>resultados: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246F10">
              <w:rPr>
                <w:rFonts w:ascii="Arial Narrow" w:hAnsi="Arial Narrow"/>
                <w:color w:val="0070C0"/>
                <w:sz w:val="22"/>
              </w:rPr>
              <w:t xml:space="preserve">Incluya un breve análisis del resultado </w:t>
            </w:r>
            <w:r>
              <w:rPr>
                <w:rFonts w:ascii="Arial Narrow" w:hAnsi="Arial Narrow"/>
                <w:color w:val="0070C0"/>
                <w:sz w:val="22"/>
              </w:rPr>
              <w:t>obtenido y su importancia para el centro</w:t>
            </w:r>
          </w:p>
          <w:p w14:paraId="2ECA7755" w14:textId="77777777" w:rsidR="00C63816" w:rsidRDefault="00C63816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2850CEA6" w14:textId="77777777" w:rsidR="00C63816" w:rsidRDefault="00C63816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3F1476D1" w14:textId="77777777" w:rsidR="00C63816" w:rsidRDefault="00C63816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0F1F18D4" w14:textId="77777777" w:rsidR="00C63816" w:rsidRPr="00246F10" w:rsidRDefault="00C63816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37083BE2" w14:textId="77777777" w:rsidR="00C63816" w:rsidRPr="00246F10" w:rsidRDefault="00C63816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51EE0FC9" w14:textId="77777777" w:rsidR="00C63816" w:rsidRPr="00246F10" w:rsidRDefault="00C63816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34E0852F" w14:textId="77777777" w:rsidR="00C63816" w:rsidRPr="00246F10" w:rsidRDefault="00C63816" w:rsidP="009D7624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</w:rPr>
            </w:pPr>
          </w:p>
          <w:p w14:paraId="24623CE2" w14:textId="77777777" w:rsidR="00C63816" w:rsidRPr="00246F10" w:rsidRDefault="00C63816" w:rsidP="00D6283C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43E91B6F" w14:textId="77777777" w:rsidR="00C63816" w:rsidRDefault="00C63816" w:rsidP="006270E1"/>
    <w:p w14:paraId="60CE3C07" w14:textId="77777777" w:rsidR="00752C46" w:rsidRPr="00752C46" w:rsidRDefault="00752C46" w:rsidP="00752C46">
      <w:pPr>
        <w:spacing w:after="200" w:line="276" w:lineRule="auto"/>
        <w:contextualSpacing/>
        <w:rPr>
          <w:rFonts w:ascii="Arial Narrow" w:hAnsi="Arial Narrow"/>
          <w:b/>
          <w:color w:val="000000" w:themeColor="text1"/>
          <w:sz w:val="22"/>
          <w:szCs w:val="24"/>
          <w:lang w:val="es-MX"/>
        </w:rPr>
      </w:pPr>
      <w:r w:rsidRPr="00752C46">
        <w:rPr>
          <w:rFonts w:ascii="Arial Narrow" w:hAnsi="Arial Narrow"/>
          <w:b/>
          <w:color w:val="000000" w:themeColor="text1"/>
          <w:sz w:val="22"/>
          <w:szCs w:val="24"/>
          <w:lang w:val="es-MX"/>
        </w:rPr>
        <w:t xml:space="preserve">Declaración juramentada: </w:t>
      </w:r>
    </w:p>
    <w:p w14:paraId="62E1B60D" w14:textId="77777777" w:rsidR="00752C46" w:rsidRPr="00752C46" w:rsidRDefault="00752C46" w:rsidP="00752C46">
      <w:pPr>
        <w:spacing w:after="200" w:line="276" w:lineRule="auto"/>
        <w:contextualSpacing/>
        <w:rPr>
          <w:rFonts w:ascii="Arial Narrow" w:hAnsi="Arial Narrow"/>
          <w:b/>
          <w:color w:val="FF0000"/>
          <w:sz w:val="22"/>
          <w:szCs w:val="24"/>
          <w:lang w:val="es-MX"/>
        </w:rPr>
      </w:pPr>
    </w:p>
    <w:p w14:paraId="081204F1" w14:textId="6F082D6B" w:rsidR="00752C46" w:rsidRPr="00752C46" w:rsidRDefault="00752C46" w:rsidP="00752C46">
      <w:pPr>
        <w:spacing w:after="200" w:line="276" w:lineRule="auto"/>
        <w:contextualSpacing/>
        <w:rPr>
          <w:rFonts w:ascii="Arial Narrow" w:hAnsi="Arial Narrow"/>
          <w:sz w:val="22"/>
          <w:szCs w:val="24"/>
          <w:lang w:val="es-MX"/>
        </w:rPr>
      </w:pPr>
      <w:r w:rsidRPr="00752C46">
        <w:rPr>
          <w:rFonts w:ascii="Arial Narrow" w:hAnsi="Arial Narrow"/>
          <w:sz w:val="22"/>
          <w:szCs w:val="24"/>
          <w:lang w:val="es-MX"/>
        </w:rPr>
        <w:t xml:space="preserve">Yo ___________________________________________en mi calidad de Representante Legal del Centro arriba identificado declaro que los antecedentes e información contenida en el informe de Autoevaluación y documentos anexos que se entregan </w:t>
      </w:r>
      <w:r w:rsidR="00557655">
        <w:rPr>
          <w:rFonts w:ascii="Arial Narrow" w:hAnsi="Arial Narrow"/>
          <w:sz w:val="22"/>
          <w:szCs w:val="24"/>
          <w:lang w:val="es-MX"/>
        </w:rPr>
        <w:t>al Ministerio de Ciencia, Tecnología e Innovación</w:t>
      </w:r>
      <w:r w:rsidRPr="00752C46">
        <w:rPr>
          <w:rFonts w:ascii="Arial Narrow" w:hAnsi="Arial Narrow"/>
          <w:sz w:val="22"/>
          <w:szCs w:val="24"/>
          <w:lang w:val="es-MX"/>
        </w:rPr>
        <w:t xml:space="preserve"> para los efectos de obtener el Reconocimiento como Centro/instituto, son auténticos, fidedignos, veraces y que se encuentran plenamente vigentes a la fecha de su presentación.</w:t>
      </w:r>
    </w:p>
    <w:p w14:paraId="36543A76" w14:textId="77777777" w:rsidR="00752C46" w:rsidRPr="00752C46" w:rsidRDefault="00752C46" w:rsidP="00752C46">
      <w:pPr>
        <w:spacing w:after="200" w:line="276" w:lineRule="auto"/>
        <w:contextualSpacing/>
        <w:rPr>
          <w:rFonts w:ascii="Arial Narrow" w:hAnsi="Arial Narrow"/>
          <w:sz w:val="22"/>
          <w:szCs w:val="24"/>
          <w:lang w:val="es-MX"/>
        </w:rPr>
      </w:pPr>
    </w:p>
    <w:p w14:paraId="1B6597CA" w14:textId="657852D7" w:rsidR="00752C46" w:rsidRDefault="00752C46" w:rsidP="00557655">
      <w:pPr>
        <w:spacing w:after="200" w:line="276" w:lineRule="auto"/>
        <w:contextualSpacing/>
        <w:rPr>
          <w:rFonts w:ascii="Arial Narrow" w:hAnsi="Arial Narrow"/>
          <w:sz w:val="22"/>
          <w:szCs w:val="24"/>
          <w:lang w:val="es-MX"/>
        </w:rPr>
      </w:pPr>
      <w:r w:rsidRPr="00752C46">
        <w:rPr>
          <w:rFonts w:ascii="Arial Narrow" w:hAnsi="Arial Narrow"/>
          <w:sz w:val="22"/>
          <w:szCs w:val="24"/>
          <w:lang w:val="es-MX"/>
        </w:rPr>
        <w:t xml:space="preserve">Igualmente, para todos los efectos legales, la presentación, inscripción y registro dentro del proceso de reconocimiento, autorizo de forma inequívoca y exclusivamente para los fines de la presente, el tratamiento de los datos personales por parte del </w:t>
      </w:r>
      <w:r w:rsidR="00557655">
        <w:rPr>
          <w:rFonts w:ascii="Arial Narrow" w:hAnsi="Arial Narrow"/>
          <w:sz w:val="22"/>
          <w:szCs w:val="24"/>
          <w:lang w:val="es-MX"/>
        </w:rPr>
        <w:t xml:space="preserve">Ministerio de Ciencia, Tecnología e Innovación. </w:t>
      </w:r>
    </w:p>
    <w:p w14:paraId="540EFC03" w14:textId="77777777" w:rsidR="00557655" w:rsidRPr="00752C46" w:rsidRDefault="00557655" w:rsidP="00557655">
      <w:pPr>
        <w:spacing w:after="200" w:line="276" w:lineRule="auto"/>
        <w:contextualSpacing/>
        <w:rPr>
          <w:rFonts w:ascii="Arial Narrow" w:hAnsi="Arial Narrow"/>
          <w:sz w:val="22"/>
          <w:szCs w:val="24"/>
          <w:lang w:val="es-MX"/>
        </w:rPr>
      </w:pPr>
    </w:p>
    <w:p w14:paraId="237CE026" w14:textId="14172801" w:rsidR="00752C46" w:rsidRDefault="00752C46" w:rsidP="00752C46">
      <w:pPr>
        <w:spacing w:after="200" w:line="276" w:lineRule="auto"/>
        <w:contextualSpacing/>
        <w:rPr>
          <w:rFonts w:ascii="Arial Narrow" w:hAnsi="Arial Narrow"/>
          <w:sz w:val="22"/>
          <w:szCs w:val="24"/>
          <w:lang w:val="es-MX"/>
        </w:rPr>
      </w:pPr>
      <w:r w:rsidRPr="00752C46">
        <w:rPr>
          <w:rFonts w:ascii="Arial Narrow" w:hAnsi="Arial Narrow"/>
          <w:sz w:val="22"/>
          <w:szCs w:val="24"/>
          <w:lang w:val="es-MX"/>
        </w:rPr>
        <w:t xml:space="preserve">También, declaro que he recibido autorización expresa de todas las personas naturales y jurídicas vinculadas a este proceso de reconocimiento como Centro/Instituto, para suministrar las informaciones a que hace referencia la ley de manejo de datos, comprometiéndome a responder ante </w:t>
      </w:r>
      <w:r w:rsidR="00557655">
        <w:rPr>
          <w:rFonts w:ascii="Arial Narrow" w:hAnsi="Arial Narrow"/>
          <w:sz w:val="22"/>
          <w:szCs w:val="24"/>
          <w:lang w:val="es-MX"/>
        </w:rPr>
        <w:t>el Ministerio de Ciencia, Tecnología e Innovación</w:t>
      </w:r>
      <w:r w:rsidRPr="00752C46">
        <w:rPr>
          <w:rFonts w:ascii="Arial Narrow" w:hAnsi="Arial Narrow"/>
          <w:sz w:val="22"/>
          <w:szCs w:val="24"/>
          <w:lang w:val="es-MX"/>
        </w:rPr>
        <w:t>, por cualquier demanda, litigio presente o eventual, reclamación judicial o extrajudicial, formulada por cualquiera de las personas naturales o jurídicas vinculadas al proceso de reconocimiento del Centro.</w:t>
      </w:r>
    </w:p>
    <w:p w14:paraId="08AFDB63" w14:textId="77777777" w:rsidR="00752C46" w:rsidRPr="00752C46" w:rsidRDefault="00752C46" w:rsidP="00752C46">
      <w:pPr>
        <w:spacing w:after="200" w:line="276" w:lineRule="auto"/>
        <w:contextualSpacing/>
        <w:rPr>
          <w:rFonts w:ascii="Arial Narrow" w:hAnsi="Arial Narrow"/>
          <w:sz w:val="22"/>
          <w:szCs w:val="24"/>
        </w:rPr>
      </w:pPr>
    </w:p>
    <w:tbl>
      <w:tblPr>
        <w:tblStyle w:val="Tablaconcuadrcula1"/>
        <w:tblW w:w="9299" w:type="dxa"/>
        <w:tblLayout w:type="fixed"/>
        <w:tblLook w:val="04A0" w:firstRow="1" w:lastRow="0" w:firstColumn="1" w:lastColumn="0" w:noHBand="0" w:noVBand="1"/>
      </w:tblPr>
      <w:tblGrid>
        <w:gridCol w:w="4106"/>
        <w:gridCol w:w="5193"/>
      </w:tblGrid>
      <w:tr w:rsidR="00752C46" w:rsidRPr="00752C46" w14:paraId="208C8456" w14:textId="77777777" w:rsidTr="00557655">
        <w:trPr>
          <w:trHeight w:val="419"/>
        </w:trPr>
        <w:tc>
          <w:tcPr>
            <w:tcW w:w="4106" w:type="dxa"/>
            <w:shd w:val="clear" w:color="auto" w:fill="E2ECFD"/>
            <w:vAlign w:val="center"/>
          </w:tcPr>
          <w:p w14:paraId="5D8026AD" w14:textId="77777777" w:rsidR="00752C46" w:rsidRPr="00752C46" w:rsidRDefault="00752C46" w:rsidP="00752C46">
            <w:pPr>
              <w:keepNext/>
              <w:keepLines/>
              <w:spacing w:before="200" w:line="276" w:lineRule="auto"/>
              <w:ind w:left="576" w:hanging="576"/>
              <w:jc w:val="left"/>
              <w:outlineLvl w:val="1"/>
              <w:rPr>
                <w:rFonts w:ascii="Arial Narrow" w:eastAsiaTheme="majorEastAsia" w:hAnsi="Arial Narrow" w:cstheme="majorBidi"/>
                <w:b/>
                <w:bCs/>
                <w:sz w:val="22"/>
              </w:rPr>
            </w:pPr>
            <w:bookmarkStart w:id="0" w:name="_Toc474494079"/>
            <w:r w:rsidRPr="00752C46">
              <w:rPr>
                <w:rFonts w:ascii="Arial Narrow" w:eastAsiaTheme="majorEastAsia" w:hAnsi="Arial Narrow" w:cstheme="majorBidi"/>
                <w:b/>
                <w:bCs/>
                <w:sz w:val="22"/>
              </w:rPr>
              <w:t>Firma del Representante legal del Centro</w:t>
            </w:r>
            <w:bookmarkEnd w:id="0"/>
          </w:p>
        </w:tc>
        <w:tc>
          <w:tcPr>
            <w:tcW w:w="5193" w:type="dxa"/>
            <w:vAlign w:val="center"/>
          </w:tcPr>
          <w:p w14:paraId="1858A027" w14:textId="77777777" w:rsidR="00752C46" w:rsidRPr="00752C46" w:rsidRDefault="00752C46" w:rsidP="00752C46">
            <w:pPr>
              <w:jc w:val="left"/>
              <w:rPr>
                <w:rFonts w:ascii="Arial Narrow" w:hAnsi="Arial Narrow"/>
                <w:sz w:val="22"/>
              </w:rPr>
            </w:pPr>
          </w:p>
          <w:p w14:paraId="1B04C1D3" w14:textId="77777777" w:rsidR="00752C46" w:rsidRPr="00752C46" w:rsidRDefault="00752C46" w:rsidP="00752C46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752C46" w:rsidRPr="00752C46" w14:paraId="794CD8A0" w14:textId="77777777" w:rsidTr="00557655">
        <w:trPr>
          <w:trHeight w:val="493"/>
        </w:trPr>
        <w:tc>
          <w:tcPr>
            <w:tcW w:w="4106" w:type="dxa"/>
            <w:shd w:val="clear" w:color="auto" w:fill="E2ECFD"/>
            <w:vAlign w:val="center"/>
          </w:tcPr>
          <w:p w14:paraId="49BD9210" w14:textId="77777777" w:rsidR="00752C46" w:rsidRPr="00752C46" w:rsidRDefault="00752C46" w:rsidP="00752C46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752C46">
              <w:rPr>
                <w:rFonts w:ascii="Arial Narrow" w:hAnsi="Arial Narrow"/>
                <w:b/>
                <w:sz w:val="22"/>
                <w:lang w:val="es-MX"/>
              </w:rPr>
              <w:t>Documento de identificación</w:t>
            </w:r>
          </w:p>
        </w:tc>
        <w:tc>
          <w:tcPr>
            <w:tcW w:w="5193" w:type="dxa"/>
            <w:vAlign w:val="center"/>
          </w:tcPr>
          <w:p w14:paraId="089939D8" w14:textId="77777777" w:rsidR="00752C46" w:rsidRPr="00752C46" w:rsidRDefault="00752C46" w:rsidP="00752C46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14:paraId="141F6511" w14:textId="77777777" w:rsidR="00752C46" w:rsidRPr="00752C46" w:rsidRDefault="00752C46" w:rsidP="00752C46">
      <w:pPr>
        <w:spacing w:after="200" w:line="276" w:lineRule="auto"/>
        <w:jc w:val="left"/>
        <w:rPr>
          <w:rFonts w:asciiTheme="minorHAnsi" w:eastAsiaTheme="minorHAnsi" w:hAnsiTheme="minorHAnsi"/>
          <w:sz w:val="22"/>
          <w:lang w:eastAsia="en-US"/>
        </w:rPr>
      </w:pPr>
    </w:p>
    <w:sectPr w:rsidR="00752C46" w:rsidRPr="00752C46" w:rsidSect="00BA698B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06E2" w14:textId="77777777" w:rsidR="0056022F" w:rsidRDefault="0056022F" w:rsidP="004657CE">
      <w:r>
        <w:separator/>
      </w:r>
    </w:p>
  </w:endnote>
  <w:endnote w:type="continuationSeparator" w:id="0">
    <w:p w14:paraId="66055549" w14:textId="77777777" w:rsidR="0056022F" w:rsidRDefault="0056022F" w:rsidP="0046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FF80" w14:textId="70C7EDEE" w:rsidR="009E292B" w:rsidRPr="009E292B" w:rsidRDefault="009E292B" w:rsidP="009E292B">
    <w:pPr>
      <w:pStyle w:val="Piedepgina"/>
      <w:jc w:val="center"/>
      <w:rPr>
        <w:rFonts w:ascii="Arial Narrow" w:hAnsi="Arial Narrow"/>
        <w:b/>
        <w:bCs/>
        <w:color w:val="A6A6A6" w:themeColor="background1" w:themeShade="A6"/>
        <w:sz w:val="18"/>
        <w:szCs w:val="18"/>
      </w:rPr>
    </w:pPr>
    <w:r w:rsidRPr="00795FE4">
      <w:rPr>
        <w:rFonts w:ascii="Arial Narrow" w:hAnsi="Arial Narrow"/>
        <w:b/>
        <w:bCs/>
        <w:color w:val="A6A6A6" w:themeColor="background1" w:themeShade="A6"/>
        <w:sz w:val="18"/>
        <w:szCs w:val="18"/>
      </w:rPr>
      <w:t>SISTEMA DE GESTIÓN INSTITUCIONAL DEL MINISTERIO DE CIENCIA, TECNOLOGÍA E INNOVACIÓN, Una vez descargado o impreso este documento se considerará una COPIA NO CONTROLADA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A638" w14:textId="77777777" w:rsidR="0056022F" w:rsidRDefault="0056022F" w:rsidP="004657CE">
      <w:r>
        <w:separator/>
      </w:r>
    </w:p>
  </w:footnote>
  <w:footnote w:type="continuationSeparator" w:id="0">
    <w:p w14:paraId="3109A96A" w14:textId="77777777" w:rsidR="0056022F" w:rsidRDefault="0056022F" w:rsidP="0046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5"/>
      <w:gridCol w:w="3372"/>
      <w:gridCol w:w="2051"/>
      <w:gridCol w:w="1820"/>
    </w:tblGrid>
    <w:tr w:rsidR="0091109D" w:rsidRPr="00324F8F" w14:paraId="6815BBD2" w14:textId="348F2988" w:rsidTr="0091109D">
      <w:trPr>
        <w:cantSplit/>
        <w:trHeight w:val="258"/>
      </w:trPr>
      <w:tc>
        <w:tcPr>
          <w:tcW w:w="2435" w:type="dxa"/>
          <w:vMerge w:val="restart"/>
          <w:vAlign w:val="center"/>
        </w:tcPr>
        <w:p w14:paraId="24F971BC" w14:textId="01B28013" w:rsidR="0091109D" w:rsidRPr="00324F8F" w:rsidRDefault="0091109D" w:rsidP="0055765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37E8081C" wp14:editId="1B01CF0F">
                <wp:extent cx="1457325" cy="476250"/>
                <wp:effectExtent l="0" t="0" r="0" b="0"/>
                <wp:docPr id="2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C1D95B-BB7D-46DD-9D48-B05417A8DAC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>
                          <a:extLst>
                            <a:ext uri="{FF2B5EF4-FFF2-40B4-BE49-F238E27FC236}">
                              <a16:creationId xmlns:a16="http://schemas.microsoft.com/office/drawing/2014/main" id="{4BC1D95B-BB7D-46DD-9D48-B05417A8DACD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  <w:vMerge w:val="restart"/>
          <w:vAlign w:val="center"/>
        </w:tcPr>
        <w:p w14:paraId="108D0F65" w14:textId="7FBA9FC4" w:rsidR="0091109D" w:rsidRPr="00324F8F" w:rsidRDefault="0091109D" w:rsidP="0055765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eastAsia="en-US"/>
            </w:rPr>
          </w:pPr>
          <w:r>
            <w:rPr>
              <w:rFonts w:ascii="Arial Narrow" w:eastAsia="Calibri" w:hAnsi="Arial Narrow"/>
              <w:b/>
              <w:lang w:eastAsia="en-US"/>
            </w:rPr>
            <w:t>INFORME DE AUTO</w:t>
          </w:r>
          <w:r w:rsidRPr="007843C6">
            <w:rPr>
              <w:rFonts w:ascii="Arial Narrow" w:eastAsia="Calibri" w:hAnsi="Arial Narrow"/>
              <w:b/>
              <w:lang w:eastAsia="en-US"/>
            </w:rPr>
            <w:t>EVALUACIÓN PARA</w:t>
          </w:r>
          <w:r>
            <w:rPr>
              <w:rFonts w:ascii="Arial Narrow" w:eastAsia="Calibri" w:hAnsi="Arial Narrow"/>
              <w:b/>
              <w:lang w:eastAsia="en-US"/>
            </w:rPr>
            <w:t xml:space="preserve"> EL RECONOCIMIENTO DE</w:t>
          </w:r>
          <w:r w:rsidRPr="007843C6">
            <w:rPr>
              <w:rFonts w:ascii="Arial Narrow" w:eastAsia="Calibri" w:hAnsi="Arial Narrow"/>
              <w:b/>
              <w:lang w:eastAsia="en-US"/>
            </w:rPr>
            <w:t xml:space="preserve"> </w:t>
          </w:r>
          <w:r>
            <w:rPr>
              <w:rFonts w:ascii="Arial Narrow" w:eastAsia="Calibri" w:hAnsi="Arial Narrow"/>
              <w:b/>
              <w:lang w:eastAsia="en-US"/>
            </w:rPr>
            <w:t xml:space="preserve">CENTROS DE INVESTIGACIÓN  </w:t>
          </w:r>
        </w:p>
      </w:tc>
      <w:tc>
        <w:tcPr>
          <w:tcW w:w="2051" w:type="dxa"/>
          <w:vAlign w:val="center"/>
        </w:tcPr>
        <w:p w14:paraId="6C52F71B" w14:textId="289D93B4" w:rsidR="0091109D" w:rsidRPr="007C2975" w:rsidRDefault="0091109D" w:rsidP="0091109D">
          <w:pPr>
            <w:widowControl w:val="0"/>
            <w:tabs>
              <w:tab w:val="center" w:pos="4419"/>
              <w:tab w:val="right" w:pos="8838"/>
            </w:tabs>
            <w:jc w:val="left"/>
            <w:rPr>
              <w:rFonts w:ascii="Arial Narrow" w:eastAsia="Calibri" w:hAnsi="Arial Narrow"/>
              <w:snapToGrid w:val="0"/>
              <w:sz w:val="22"/>
              <w:lang w:eastAsia="en-US"/>
            </w:rPr>
          </w:pPr>
          <w:r w:rsidRPr="003D1A1F"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  <w:t>Código:</w:t>
          </w:r>
          <w:r w:rsidRPr="007B1B3D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 M601PR05G04</w:t>
          </w:r>
          <w:r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>F01</w:t>
          </w:r>
        </w:p>
      </w:tc>
      <w:tc>
        <w:tcPr>
          <w:tcW w:w="1820" w:type="dxa"/>
          <w:vMerge w:val="restart"/>
          <w:vAlign w:val="center"/>
        </w:tcPr>
        <w:p w14:paraId="73390B30" w14:textId="1BD2CDD4" w:rsidR="0091109D" w:rsidRPr="003D1A1F" w:rsidRDefault="0091109D" w:rsidP="0091109D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012F0A4C" wp14:editId="19DBB9F9">
                <wp:extent cx="1066800" cy="371475"/>
                <wp:effectExtent l="0" t="0" r="0" b="9525"/>
                <wp:docPr id="3" name="image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9FFCEB-645E-442B-8C15-3ED1720A14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>
                          <a:extLst>
                            <a:ext uri="{FF2B5EF4-FFF2-40B4-BE49-F238E27FC236}">
                              <a16:creationId xmlns:a16="http://schemas.microsoft.com/office/drawing/2014/main" id="{5A9FFCEB-645E-442B-8C15-3ED1720A14F3}"/>
                            </a:ext>
                          </a:extLst>
                        </pic:cNvPr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1109D" w:rsidRPr="00324F8F" w14:paraId="3447CEF1" w14:textId="6E6F26E6" w:rsidTr="0091109D">
      <w:trPr>
        <w:cantSplit/>
        <w:trHeight w:val="228"/>
      </w:trPr>
      <w:tc>
        <w:tcPr>
          <w:tcW w:w="2435" w:type="dxa"/>
          <w:vMerge/>
        </w:tcPr>
        <w:p w14:paraId="24D34926" w14:textId="77777777" w:rsidR="0091109D" w:rsidRPr="00324F8F" w:rsidRDefault="0091109D" w:rsidP="00557655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3372" w:type="dxa"/>
          <w:vMerge/>
          <w:vAlign w:val="center"/>
        </w:tcPr>
        <w:p w14:paraId="58A9F2D2" w14:textId="77777777" w:rsidR="0091109D" w:rsidRPr="00324F8F" w:rsidRDefault="0091109D" w:rsidP="0055765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051" w:type="dxa"/>
          <w:vAlign w:val="center"/>
        </w:tcPr>
        <w:p w14:paraId="0ED60C38" w14:textId="19FA55F9" w:rsidR="0091109D" w:rsidRPr="007C2975" w:rsidRDefault="0091109D" w:rsidP="0091109D">
          <w:pPr>
            <w:widowControl w:val="0"/>
            <w:tabs>
              <w:tab w:val="center" w:pos="4419"/>
              <w:tab w:val="right" w:pos="8838"/>
            </w:tabs>
            <w:jc w:val="left"/>
            <w:rPr>
              <w:rFonts w:ascii="Arial Narrow" w:eastAsia="Calibri" w:hAnsi="Arial Narrow"/>
              <w:sz w:val="22"/>
              <w:lang w:eastAsia="en-US"/>
            </w:rPr>
          </w:pPr>
          <w:r w:rsidRPr="003D1A1F"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  <w:t>Versión:</w:t>
          </w:r>
          <w:r w:rsidRPr="007B1B3D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00</w:t>
          </w:r>
        </w:p>
      </w:tc>
      <w:tc>
        <w:tcPr>
          <w:tcW w:w="1820" w:type="dxa"/>
          <w:vMerge/>
        </w:tcPr>
        <w:p w14:paraId="39342623" w14:textId="77777777" w:rsidR="0091109D" w:rsidRPr="003D1A1F" w:rsidRDefault="0091109D" w:rsidP="0055765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</w:pPr>
        </w:p>
      </w:tc>
    </w:tr>
    <w:tr w:rsidR="0091109D" w:rsidRPr="00324F8F" w14:paraId="496AFAE3" w14:textId="20A7EBCD" w:rsidTr="0091109D">
      <w:trPr>
        <w:cantSplit/>
        <w:trHeight w:val="268"/>
      </w:trPr>
      <w:tc>
        <w:tcPr>
          <w:tcW w:w="2435" w:type="dxa"/>
          <w:vMerge/>
        </w:tcPr>
        <w:p w14:paraId="41DAC61F" w14:textId="77777777" w:rsidR="0091109D" w:rsidRPr="00324F8F" w:rsidRDefault="0091109D" w:rsidP="00557655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3372" w:type="dxa"/>
          <w:vMerge/>
          <w:vAlign w:val="center"/>
        </w:tcPr>
        <w:p w14:paraId="00EF738C" w14:textId="77777777" w:rsidR="0091109D" w:rsidRPr="00324F8F" w:rsidRDefault="0091109D" w:rsidP="0055765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051" w:type="dxa"/>
          <w:vAlign w:val="center"/>
        </w:tcPr>
        <w:p w14:paraId="3519A63A" w14:textId="5E65F96A" w:rsidR="0091109D" w:rsidRPr="007C2975" w:rsidRDefault="0091109D" w:rsidP="0091109D">
          <w:pPr>
            <w:widowControl w:val="0"/>
            <w:tabs>
              <w:tab w:val="center" w:pos="4419"/>
              <w:tab w:val="right" w:pos="8838"/>
            </w:tabs>
            <w:jc w:val="left"/>
            <w:rPr>
              <w:rFonts w:ascii="Arial Narrow" w:eastAsia="Calibri" w:hAnsi="Arial Narrow"/>
              <w:sz w:val="22"/>
              <w:lang w:eastAsia="en-US"/>
            </w:rPr>
          </w:pPr>
          <w:r w:rsidRPr="003D1A1F"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  <w:t>Fecha</w:t>
          </w:r>
          <w:r w:rsidRPr="007B1B3D">
            <w:rPr>
              <w:rFonts w:ascii="Arial Narrow" w:eastAsia="Calibri" w:hAnsi="Arial Narrow"/>
              <w:sz w:val="18"/>
              <w:szCs w:val="18"/>
              <w:lang w:eastAsia="en-US"/>
            </w:rPr>
            <w:t>: 2020-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11</w:t>
          </w:r>
          <w:r w:rsidRPr="007B1B3D">
            <w:rPr>
              <w:rFonts w:ascii="Arial Narrow" w:eastAsia="Calibri" w:hAnsi="Arial Narrow"/>
              <w:sz w:val="18"/>
              <w:szCs w:val="18"/>
              <w:lang w:eastAsia="en-US"/>
            </w:rPr>
            <w:t>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09</w:t>
          </w:r>
        </w:p>
      </w:tc>
      <w:tc>
        <w:tcPr>
          <w:tcW w:w="1820" w:type="dxa"/>
          <w:vMerge/>
        </w:tcPr>
        <w:p w14:paraId="650DDE34" w14:textId="77777777" w:rsidR="0091109D" w:rsidRPr="003D1A1F" w:rsidRDefault="0091109D" w:rsidP="0055765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</w:pPr>
        </w:p>
      </w:tc>
    </w:tr>
    <w:tr w:rsidR="0091109D" w:rsidRPr="00324F8F" w14:paraId="0A88EC80" w14:textId="60125CB6" w:rsidTr="0091109D">
      <w:trPr>
        <w:cantSplit/>
        <w:trHeight w:val="130"/>
      </w:trPr>
      <w:tc>
        <w:tcPr>
          <w:tcW w:w="2435" w:type="dxa"/>
          <w:vMerge/>
        </w:tcPr>
        <w:p w14:paraId="2827AA29" w14:textId="77777777" w:rsidR="0091109D" w:rsidRPr="00324F8F" w:rsidRDefault="0091109D" w:rsidP="00557655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3372" w:type="dxa"/>
          <w:vMerge/>
          <w:vAlign w:val="center"/>
        </w:tcPr>
        <w:p w14:paraId="14B7BC9E" w14:textId="77777777" w:rsidR="0091109D" w:rsidRPr="00324F8F" w:rsidRDefault="0091109D" w:rsidP="0055765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051" w:type="dxa"/>
          <w:vAlign w:val="center"/>
        </w:tcPr>
        <w:p w14:paraId="1F9A8F89" w14:textId="528D54E5" w:rsidR="0091109D" w:rsidRPr="00025BD4" w:rsidRDefault="0091109D" w:rsidP="0091109D">
          <w:pPr>
            <w:widowControl w:val="0"/>
            <w:tabs>
              <w:tab w:val="center" w:pos="4419"/>
              <w:tab w:val="right" w:pos="8838"/>
            </w:tabs>
            <w:jc w:val="left"/>
            <w:rPr>
              <w:rFonts w:ascii="Arial Narrow" w:eastAsia="Calibri" w:hAnsi="Arial Narrow"/>
              <w:snapToGrid w:val="0"/>
              <w:sz w:val="22"/>
              <w:lang w:eastAsia="en-US"/>
            </w:rPr>
          </w:pPr>
          <w:r w:rsidRPr="005B62A1"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  <w:t>Página: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 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begin"/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instrText xml:space="preserve"> PAGE  \* Arabic  \* MERGEFORMAT </w:instrTex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separate"/>
          </w:r>
          <w:r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>1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end"/>
          </w:r>
          <w:r w:rsidRPr="005B62A1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de </w:t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begin"/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instrText xml:space="preserve"> NUMPAGES  \* Arabic  \* MERGEFORMAT </w:instrText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separate"/>
          </w:r>
          <w:r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t>20</w:t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end"/>
          </w:r>
        </w:p>
      </w:tc>
      <w:tc>
        <w:tcPr>
          <w:tcW w:w="1820" w:type="dxa"/>
          <w:vMerge/>
        </w:tcPr>
        <w:p w14:paraId="3B7B9A91" w14:textId="77777777" w:rsidR="0091109D" w:rsidRPr="005B62A1" w:rsidRDefault="0091109D" w:rsidP="0055765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</w:pPr>
        </w:p>
      </w:tc>
    </w:tr>
  </w:tbl>
  <w:p w14:paraId="41E5A41F" w14:textId="77777777" w:rsidR="004657CE" w:rsidRDefault="004657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121B"/>
    <w:multiLevelType w:val="hybridMultilevel"/>
    <w:tmpl w:val="39084040"/>
    <w:lvl w:ilvl="0" w:tplc="6BFC2ADA">
      <w:start w:val="1"/>
      <w:numFmt w:val="upperLetter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34C6"/>
    <w:multiLevelType w:val="hybridMultilevel"/>
    <w:tmpl w:val="336C0326"/>
    <w:lvl w:ilvl="0" w:tplc="4B8A5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68528">
    <w:abstractNumId w:val="0"/>
  </w:num>
  <w:num w:numId="2" w16cid:durableId="1855535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CE"/>
    <w:rsid w:val="00025BD4"/>
    <w:rsid w:val="000B6B7A"/>
    <w:rsid w:val="001B2588"/>
    <w:rsid w:val="001E40CB"/>
    <w:rsid w:val="00247160"/>
    <w:rsid w:val="00285977"/>
    <w:rsid w:val="002E6D8B"/>
    <w:rsid w:val="00326089"/>
    <w:rsid w:val="0034244C"/>
    <w:rsid w:val="003A78C0"/>
    <w:rsid w:val="003D1A1F"/>
    <w:rsid w:val="004657CE"/>
    <w:rsid w:val="00557655"/>
    <w:rsid w:val="0056022F"/>
    <w:rsid w:val="005E3A6F"/>
    <w:rsid w:val="006270E1"/>
    <w:rsid w:val="00661C33"/>
    <w:rsid w:val="00675C81"/>
    <w:rsid w:val="00752C46"/>
    <w:rsid w:val="007C2975"/>
    <w:rsid w:val="007F6B8A"/>
    <w:rsid w:val="008B5843"/>
    <w:rsid w:val="008C0B9E"/>
    <w:rsid w:val="0091109D"/>
    <w:rsid w:val="00951F7A"/>
    <w:rsid w:val="009D7624"/>
    <w:rsid w:val="009E292B"/>
    <w:rsid w:val="00AA1DB0"/>
    <w:rsid w:val="00B15B98"/>
    <w:rsid w:val="00B82C20"/>
    <w:rsid w:val="00BA698B"/>
    <w:rsid w:val="00BA72F1"/>
    <w:rsid w:val="00C2339E"/>
    <w:rsid w:val="00C57071"/>
    <w:rsid w:val="00C63816"/>
    <w:rsid w:val="00D37084"/>
    <w:rsid w:val="00DD2B5C"/>
    <w:rsid w:val="00F01E54"/>
    <w:rsid w:val="00F3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7DDF"/>
  <w15:docId w15:val="{C16F0771-59A4-44ED-971E-6B44E38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77"/>
    <w:pPr>
      <w:spacing w:after="0" w:line="240" w:lineRule="auto"/>
      <w:jc w:val="both"/>
    </w:pPr>
    <w:rPr>
      <w:rFonts w:ascii="Garamond" w:eastAsiaTheme="minorEastAsia" w:hAnsi="Garamond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CE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657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7CE"/>
    <w:rPr>
      <w:rFonts w:ascii="Garamond" w:eastAsiaTheme="minorEastAsia" w:hAnsi="Garamond"/>
      <w:sz w:val="24"/>
      <w:lang w:eastAsia="es-CO"/>
    </w:rPr>
  </w:style>
  <w:style w:type="paragraph" w:styleId="Piedepgina">
    <w:name w:val="footer"/>
    <w:basedOn w:val="Normal"/>
    <w:link w:val="PiedepginaCar"/>
    <w:unhideWhenUsed/>
    <w:rsid w:val="004657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657CE"/>
    <w:rPr>
      <w:rFonts w:ascii="Garamond" w:eastAsiaTheme="minorEastAsia" w:hAnsi="Garamond"/>
      <w:sz w:val="24"/>
      <w:lang w:eastAsia="es-CO"/>
    </w:rPr>
  </w:style>
  <w:style w:type="table" w:styleId="Tablaconcuadrcula">
    <w:name w:val="Table Grid"/>
    <w:basedOn w:val="Tablanormal"/>
    <w:uiPriority w:val="59"/>
    <w:rsid w:val="006270E1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itulo parrafo,titulo 3,Lista vistosa - Énfasis 11"/>
    <w:basedOn w:val="Normal"/>
    <w:link w:val="PrrafodelistaCar"/>
    <w:uiPriority w:val="34"/>
    <w:qFormat/>
    <w:rsid w:val="006270E1"/>
    <w:pPr>
      <w:ind w:left="720"/>
      <w:contextualSpacing/>
    </w:pPr>
  </w:style>
  <w:style w:type="character" w:customStyle="1" w:styleId="PrrafodelistaCar">
    <w:name w:val="Párrafo de lista Car"/>
    <w:aliases w:val="TIT 2 IND Car,Titulo parrafo Car,titulo 3 Car,Lista vistosa - Énfasis 11 Car"/>
    <w:link w:val="Prrafodelista"/>
    <w:uiPriority w:val="34"/>
    <w:locked/>
    <w:rsid w:val="006270E1"/>
    <w:rPr>
      <w:rFonts w:ascii="Garamond" w:eastAsiaTheme="minorEastAsia" w:hAnsi="Garamond"/>
      <w:sz w:val="24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2C46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1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1E3A-0ABF-44FE-A60E-EEFDC0ED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1576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Andrea Olarte Rueda</dc:creator>
  <cp:lastModifiedBy>Marly Catalina Escobar Gómez</cp:lastModifiedBy>
  <cp:revision>5</cp:revision>
  <dcterms:created xsi:type="dcterms:W3CDTF">2020-10-21T01:48:00Z</dcterms:created>
  <dcterms:modified xsi:type="dcterms:W3CDTF">2023-07-04T21:33:00Z</dcterms:modified>
</cp:coreProperties>
</file>