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452"/>
        <w:gridCol w:w="2659"/>
      </w:tblGrid>
      <w:tr w:rsidR="00E8357B" w:rsidRPr="00E8357B" w:rsidTr="00E8357B"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E8357B" w:rsidRPr="00E8357B" w:rsidRDefault="00E8357B" w:rsidP="00E8357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8357B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DATOS  DEL CENTRO/INSTITUTO</w:t>
            </w:r>
          </w:p>
        </w:tc>
      </w:tr>
      <w:tr w:rsidR="00E8357B" w:rsidRPr="00E8357B" w:rsidTr="008E483D">
        <w:trPr>
          <w:trHeight w:val="488"/>
        </w:trPr>
        <w:tc>
          <w:tcPr>
            <w:tcW w:w="2518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Nombre del Centro</w:t>
            </w:r>
          </w:p>
        </w:tc>
        <w:tc>
          <w:tcPr>
            <w:tcW w:w="2977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NIT</w:t>
            </w:r>
          </w:p>
        </w:tc>
        <w:tc>
          <w:tcPr>
            <w:tcW w:w="2659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7B" w:rsidRPr="00E8357B" w:rsidTr="008E483D">
        <w:trPr>
          <w:trHeight w:val="619"/>
        </w:trPr>
        <w:tc>
          <w:tcPr>
            <w:tcW w:w="2518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2977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659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7B" w:rsidRPr="00E8357B" w:rsidTr="008E483D">
        <w:trPr>
          <w:trHeight w:val="527"/>
        </w:trPr>
        <w:tc>
          <w:tcPr>
            <w:tcW w:w="2518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Representante legal</w:t>
            </w:r>
          </w:p>
        </w:tc>
        <w:tc>
          <w:tcPr>
            <w:tcW w:w="2977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Cédula</w:t>
            </w:r>
          </w:p>
        </w:tc>
        <w:tc>
          <w:tcPr>
            <w:tcW w:w="2659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7B" w:rsidRPr="00E8357B" w:rsidTr="008E483D">
        <w:trPr>
          <w:trHeight w:val="527"/>
        </w:trPr>
        <w:tc>
          <w:tcPr>
            <w:tcW w:w="2518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 xml:space="preserve">Director del Centro </w:t>
            </w:r>
            <w:r w:rsidRPr="00E8357B">
              <w:rPr>
                <w:rFonts w:ascii="Arial Narrow" w:hAnsi="Arial Narrow" w:cs="Arial"/>
                <w:sz w:val="24"/>
                <w:szCs w:val="24"/>
                <w:lang w:val="es-ES"/>
              </w:rPr>
              <w:t>(en caso de ser diferente al RL)</w:t>
            </w:r>
          </w:p>
        </w:tc>
        <w:tc>
          <w:tcPr>
            <w:tcW w:w="2977" w:type="dxa"/>
            <w:vAlign w:val="center"/>
          </w:tcPr>
          <w:p w:rsidR="00E8357B" w:rsidRPr="00E8357B" w:rsidRDefault="00E8357B" w:rsidP="008E483D">
            <w:pPr>
              <w:pStyle w:val="Asuntodelcomentario"/>
              <w:rPr>
                <w:rFonts w:ascii="Arial Narrow" w:hAnsi="Arial Narrow" w:cs="Arial"/>
                <w:bCs w:val="0"/>
                <w:sz w:val="24"/>
                <w:szCs w:val="24"/>
                <w:lang w:val="es-ES"/>
              </w:rPr>
            </w:pPr>
          </w:p>
        </w:tc>
        <w:tc>
          <w:tcPr>
            <w:tcW w:w="1452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Cédula</w:t>
            </w:r>
          </w:p>
        </w:tc>
        <w:tc>
          <w:tcPr>
            <w:tcW w:w="2659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E8357B" w:rsidRPr="00E8357B" w:rsidTr="008E483D">
        <w:trPr>
          <w:trHeight w:val="519"/>
        </w:trPr>
        <w:tc>
          <w:tcPr>
            <w:tcW w:w="2518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2977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2659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E8357B" w:rsidRPr="00E8357B" w:rsidTr="008E483D">
        <w:trPr>
          <w:trHeight w:val="486"/>
        </w:trPr>
        <w:tc>
          <w:tcPr>
            <w:tcW w:w="2518" w:type="dxa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Período Evaluado</w:t>
            </w:r>
          </w:p>
        </w:tc>
        <w:tc>
          <w:tcPr>
            <w:tcW w:w="7088" w:type="dxa"/>
            <w:gridSpan w:val="3"/>
            <w:vAlign w:val="center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8357B" w:rsidRDefault="00E8357B"/>
    <w:p w:rsidR="00E8357B" w:rsidRPr="00E8357B" w:rsidRDefault="00E8357B">
      <w:pPr>
        <w:rPr>
          <w:rFonts w:ascii="Arial Narrow" w:hAnsi="Arial Narrow"/>
          <w:color w:val="4F81BD" w:themeColor="accent1"/>
          <w:sz w:val="20"/>
          <w:szCs w:val="20"/>
        </w:rPr>
      </w:pPr>
      <w:r w:rsidRPr="00E8357B">
        <w:rPr>
          <w:rFonts w:ascii="Arial Narrow" w:hAnsi="Arial Narrow"/>
          <w:color w:val="4F81BD" w:themeColor="accent1"/>
          <w:sz w:val="20"/>
          <w:szCs w:val="20"/>
        </w:rPr>
        <w:t>Diligencie los datos de los integrantes del comité conformado para el proceso de Autoevaluación</w:t>
      </w: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125"/>
        <w:gridCol w:w="3125"/>
        <w:gridCol w:w="3356"/>
      </w:tblGrid>
      <w:tr w:rsidR="00E8357B" w:rsidRPr="00E8357B" w:rsidTr="00E8357B">
        <w:tc>
          <w:tcPr>
            <w:tcW w:w="9606" w:type="dxa"/>
            <w:gridSpan w:val="3"/>
            <w:shd w:val="clear" w:color="auto" w:fill="31849B" w:themeFill="accent5" w:themeFillShade="BF"/>
          </w:tcPr>
          <w:p w:rsidR="00E8357B" w:rsidRPr="00884545" w:rsidRDefault="00E8357B" w:rsidP="0088454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</w:pPr>
            <w:r w:rsidRPr="00884545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</w:rPr>
              <w:t>DATOS DE LOS INTEGRANTES DEL COMITÉ DE AUTOEVALUACIÓN</w:t>
            </w:r>
          </w:p>
        </w:tc>
      </w:tr>
      <w:tr w:rsidR="00E8357B" w:rsidRPr="00E8357B" w:rsidTr="00E8357B">
        <w:tc>
          <w:tcPr>
            <w:tcW w:w="3125" w:type="dxa"/>
          </w:tcPr>
          <w:p w:rsidR="00E8357B" w:rsidRPr="00E8357B" w:rsidRDefault="00E8357B" w:rsidP="008E483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NOMBRE</w:t>
            </w:r>
          </w:p>
        </w:tc>
        <w:tc>
          <w:tcPr>
            <w:tcW w:w="3125" w:type="dxa"/>
          </w:tcPr>
          <w:p w:rsidR="00E8357B" w:rsidRPr="00E8357B" w:rsidRDefault="00E8357B" w:rsidP="008E483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CARGO</w:t>
            </w:r>
          </w:p>
        </w:tc>
        <w:tc>
          <w:tcPr>
            <w:tcW w:w="3356" w:type="dxa"/>
          </w:tcPr>
          <w:p w:rsidR="00E8357B" w:rsidRPr="00E8357B" w:rsidRDefault="00E8357B" w:rsidP="008E483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57B">
              <w:rPr>
                <w:rFonts w:ascii="Arial Narrow" w:hAnsi="Arial Narrow" w:cs="Arial"/>
                <w:b/>
                <w:sz w:val="24"/>
                <w:szCs w:val="24"/>
              </w:rPr>
              <w:t>ROL EN LA AUTOEVALUACIÓN</w:t>
            </w:r>
          </w:p>
        </w:tc>
      </w:tr>
      <w:tr w:rsidR="00E8357B" w:rsidRPr="00E8357B" w:rsidTr="00E8357B"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7B" w:rsidRPr="00E8357B" w:rsidTr="00E8357B"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7B" w:rsidRPr="00E8357B" w:rsidTr="00E8357B"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7B" w:rsidRPr="00E8357B" w:rsidTr="00E8357B"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25" w:type="dxa"/>
          </w:tcPr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56" w:type="dxa"/>
          </w:tcPr>
          <w:p w:rsid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8357B" w:rsidRPr="00E8357B" w:rsidRDefault="00E8357B" w:rsidP="008E483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8357B" w:rsidRDefault="00E8357B"/>
    <w:p w:rsidR="00E8357B" w:rsidRPr="00E8357B" w:rsidRDefault="00E8357B">
      <w:pPr>
        <w:rPr>
          <w:rFonts w:ascii="Arial Narrow" w:hAnsi="Arial Narrow"/>
          <w:color w:val="4F81BD" w:themeColor="accent1"/>
          <w:sz w:val="20"/>
          <w:szCs w:val="20"/>
        </w:rPr>
      </w:pPr>
      <w:r w:rsidRPr="00E8357B">
        <w:rPr>
          <w:rFonts w:ascii="Arial Narrow" w:hAnsi="Arial Narrow"/>
          <w:color w:val="4F81BD" w:themeColor="accent1"/>
          <w:sz w:val="20"/>
          <w:szCs w:val="20"/>
        </w:rPr>
        <w:t>A continuación, registre la información correspondiente a la Autoevaluación realizada por el Centro</w:t>
      </w: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9351"/>
        <w:gridCol w:w="255"/>
      </w:tblGrid>
      <w:tr w:rsidR="00E8357B" w:rsidRPr="00E8357B" w:rsidTr="003C0A60">
        <w:trPr>
          <w:trHeight w:val="518"/>
        </w:trPr>
        <w:tc>
          <w:tcPr>
            <w:tcW w:w="9606" w:type="dxa"/>
            <w:gridSpan w:val="2"/>
            <w:shd w:val="clear" w:color="auto" w:fill="31849B" w:themeFill="accent5" w:themeFillShade="BF"/>
            <w:vAlign w:val="center"/>
          </w:tcPr>
          <w:p w:rsidR="00E8357B" w:rsidRPr="00884545" w:rsidRDefault="00E8357B" w:rsidP="0088454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884545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INFORME DE  AUTOEVALUACIÓN</w:t>
            </w:r>
          </w:p>
        </w:tc>
      </w:tr>
      <w:tr w:rsidR="00E8357B" w:rsidRPr="00E8357B" w:rsidTr="003C0A60">
        <w:trPr>
          <w:trHeight w:val="518"/>
        </w:trPr>
        <w:tc>
          <w:tcPr>
            <w:tcW w:w="9606" w:type="dxa"/>
            <w:gridSpan w:val="2"/>
            <w:shd w:val="clear" w:color="auto" w:fill="DAEEF3" w:themeFill="accent5" w:themeFillTint="33"/>
            <w:vAlign w:val="center"/>
          </w:tcPr>
          <w:p w:rsidR="00E8357B" w:rsidRPr="00E8357B" w:rsidRDefault="00E8357B" w:rsidP="008E483D">
            <w:pPr>
              <w:rPr>
                <w:rFonts w:ascii="Arial Narrow" w:hAnsi="Arial Narrow"/>
                <w:b/>
              </w:rPr>
            </w:pPr>
            <w:r w:rsidRPr="00E8357B">
              <w:rPr>
                <w:rFonts w:ascii="Arial Narrow" w:hAnsi="Arial Narrow"/>
                <w:b/>
              </w:rPr>
              <w:t>Metodología</w:t>
            </w:r>
          </w:p>
        </w:tc>
      </w:tr>
      <w:tr w:rsidR="00E8357B" w:rsidRPr="00E8357B" w:rsidTr="003C0A60">
        <w:trPr>
          <w:trHeight w:val="70"/>
        </w:trPr>
        <w:tc>
          <w:tcPr>
            <w:tcW w:w="9606" w:type="dxa"/>
            <w:gridSpan w:val="2"/>
          </w:tcPr>
          <w:p w:rsidR="00E8357B" w:rsidRPr="00E8357B" w:rsidRDefault="00E8357B" w:rsidP="008E483D">
            <w:pPr>
              <w:spacing w:after="200" w:line="276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E8357B">
              <w:rPr>
                <w:rFonts w:ascii="Arial Narrow" w:hAnsi="Arial Narrow"/>
                <w:color w:val="0070C0"/>
                <w:sz w:val="20"/>
                <w:szCs w:val="20"/>
              </w:rPr>
              <w:t>Relacione la metodología empleada en la Autoevaluación, indique para cada una de las variables evaluadas, el proceso realizado, los criterios cuantitativos y cualitativos, indicadores y métricas empleadas. Así mismo relacione los documentos que fueron parte de la verificación de cada uno de las variables evaluadas. Indique los datos referidos a  entrevistas, uso de herramientas informáticas, formularios, etc., y demás métodos empleados durante el proceso de evaluación que considere pertinente.</w:t>
            </w:r>
          </w:p>
          <w:p w:rsidR="00E8357B" w:rsidRPr="00E8357B" w:rsidRDefault="00E8357B" w:rsidP="008E483D">
            <w:pPr>
              <w:spacing w:after="200" w:line="276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E8357B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31849B" w:themeFill="accent5" w:themeFillShade="BF"/>
            <w:vAlign w:val="center"/>
          </w:tcPr>
          <w:p w:rsidR="00E8357B" w:rsidRPr="00884545" w:rsidRDefault="00E8357B" w:rsidP="0088454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884545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lastRenderedPageBreak/>
              <w:t>RESULTADO DE LA AUTOEVALUACIÓN POR CADA DIMENSIÓN</w:t>
            </w:r>
          </w:p>
        </w:tc>
      </w:tr>
      <w:tr w:rsidR="00E8357B" w:rsidRPr="0096162F" w:rsidTr="003C0A60">
        <w:trPr>
          <w:gridAfter w:val="1"/>
          <w:wAfter w:w="255" w:type="dxa"/>
          <w:trHeight w:val="414"/>
        </w:trPr>
        <w:tc>
          <w:tcPr>
            <w:tcW w:w="9351" w:type="dxa"/>
            <w:shd w:val="clear" w:color="auto" w:fill="auto"/>
            <w:vAlign w:val="center"/>
          </w:tcPr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 xml:space="preserve">(Relacione el resultado obtenido en la autoevaluación por </w:t>
            </w:r>
            <w:r w:rsidRPr="0096162F">
              <w:rPr>
                <w:rFonts w:ascii="Arial Narrow" w:hAnsi="Arial Narrow"/>
                <w:b/>
                <w:color w:val="0070C0"/>
                <w:sz w:val="20"/>
                <w:szCs w:val="20"/>
              </w:rPr>
              <w:t>cada una de las dimensiones</w:t>
            </w: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, indique como mínimo, la variable, el indicador, la métrica, el resultado).</w:t>
            </w: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423"/>
        </w:trPr>
        <w:tc>
          <w:tcPr>
            <w:tcW w:w="9351" w:type="dxa"/>
            <w:shd w:val="clear" w:color="auto" w:fill="31849B" w:themeFill="accent5" w:themeFillShade="BF"/>
            <w:vAlign w:val="center"/>
          </w:tcPr>
          <w:p w:rsidR="00E8357B" w:rsidRPr="0096162F" w:rsidRDefault="00E8357B" w:rsidP="00E8357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b/>
              </w:rPr>
              <w:t>ESTRATEGIA</w:t>
            </w:r>
          </w:p>
        </w:tc>
      </w:tr>
      <w:tr w:rsidR="00E8357B" w:rsidRPr="0096162F" w:rsidTr="003C0A60">
        <w:trPr>
          <w:gridAfter w:val="1"/>
          <w:wAfter w:w="255" w:type="dxa"/>
          <w:trHeight w:val="974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Antecedentes</w:t>
            </w: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3C0A60" w:rsidRPr="0096162F" w:rsidRDefault="003C0A60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603"/>
        </w:trPr>
        <w:tc>
          <w:tcPr>
            <w:tcW w:w="9351" w:type="dxa"/>
            <w:shd w:val="clear" w:color="auto" w:fill="DAEEF3" w:themeFill="accent5" w:themeFillTint="33"/>
          </w:tcPr>
          <w:p w:rsidR="00E8357B" w:rsidRPr="0096162F" w:rsidRDefault="00E8357B" w:rsidP="008E483D">
            <w:pPr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96162F">
              <w:rPr>
                <w:rFonts w:ascii="Arial Narrow" w:hAnsi="Arial Narrow"/>
                <w:b/>
                <w:szCs w:val="20"/>
              </w:rPr>
              <w:t xml:space="preserve">1.1 Misión </w:t>
            </w:r>
            <w:r w:rsidRPr="0096162F">
              <w:rPr>
                <w:rFonts w:ascii="Arial Narrow" w:hAnsi="Arial Narrow"/>
                <w:szCs w:val="20"/>
              </w:rPr>
              <w:t>(El rol que desempeña actualmente la organización para el logro de su visión, es la razón de ser del Centro )</w:t>
            </w:r>
          </w:p>
        </w:tc>
      </w:tr>
      <w:tr w:rsidR="00E8357B" w:rsidRPr="0096162F" w:rsidTr="003C0A60">
        <w:trPr>
          <w:gridAfter w:val="1"/>
          <w:wAfter w:w="255" w:type="dxa"/>
          <w:trHeight w:val="954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Resultados de la autoevaluación</w:t>
            </w: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29"/>
        </w:trPr>
        <w:tc>
          <w:tcPr>
            <w:tcW w:w="9351" w:type="dxa"/>
            <w:shd w:val="clear" w:color="auto" w:fill="DAEEF3" w:themeFill="accent5" w:themeFillTint="33"/>
            <w:vAlign w:val="center"/>
          </w:tcPr>
          <w:p w:rsidR="00E8357B" w:rsidRPr="0096162F" w:rsidRDefault="00E8357B" w:rsidP="00E8357B">
            <w:pPr>
              <w:rPr>
                <w:rFonts w:ascii="Arial Narrow" w:hAnsi="Arial Narrow"/>
                <w:b/>
                <w:color w:val="0070C0"/>
              </w:rPr>
            </w:pPr>
            <w:r w:rsidRPr="0096162F">
              <w:rPr>
                <w:rFonts w:ascii="Arial Narrow" w:hAnsi="Arial Narrow"/>
                <w:b/>
                <w:color w:val="000000" w:themeColor="text1"/>
              </w:rPr>
              <w:t>1.</w:t>
            </w:r>
            <w:r>
              <w:rPr>
                <w:rFonts w:ascii="Arial Narrow" w:hAnsi="Arial Narrow"/>
                <w:b/>
                <w:color w:val="000000" w:themeColor="text1"/>
              </w:rPr>
              <w:t>2</w:t>
            </w:r>
            <w:r w:rsidRPr="0096162F">
              <w:rPr>
                <w:rFonts w:ascii="Arial Narrow" w:hAnsi="Arial Narrow"/>
                <w:b/>
                <w:color w:val="000000" w:themeColor="text1"/>
              </w:rPr>
              <w:t xml:space="preserve"> Gobernanza</w:t>
            </w:r>
          </w:p>
        </w:tc>
      </w:tr>
      <w:tr w:rsidR="00E8357B" w:rsidRPr="0096162F" w:rsidTr="003C0A60">
        <w:trPr>
          <w:gridAfter w:val="1"/>
          <w:wAfter w:w="255" w:type="dxa"/>
          <w:trHeight w:val="1143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Incluya análisis DOFA o similar</w:t>
            </w: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31849B" w:themeFill="accent5" w:themeFillShade="BF"/>
          </w:tcPr>
          <w:p w:rsidR="00E8357B" w:rsidRPr="00E8357B" w:rsidRDefault="00E8357B" w:rsidP="00E8357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</w:rPr>
            </w:pPr>
            <w:r w:rsidRPr="00E8357B">
              <w:rPr>
                <w:rFonts w:ascii="Arial Narrow" w:hAnsi="Arial Narrow"/>
                <w:b/>
              </w:rPr>
              <w:t>INTERRELACIÓN</w:t>
            </w:r>
          </w:p>
        </w:tc>
      </w:tr>
      <w:tr w:rsidR="00E8357B" w:rsidRPr="0096162F" w:rsidTr="003C0A60">
        <w:trPr>
          <w:gridAfter w:val="1"/>
          <w:wAfter w:w="255" w:type="dxa"/>
          <w:trHeight w:val="826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Resultados de la autoevaluación</w:t>
            </w: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3C0A60" w:rsidRDefault="003C0A60" w:rsidP="008E483D">
            <w:pPr>
              <w:rPr>
                <w:rFonts w:ascii="Arial Narrow" w:hAnsi="Arial Narrow"/>
                <w:b/>
              </w:rPr>
            </w:pPr>
          </w:p>
          <w:p w:rsidR="003C0A60" w:rsidRPr="0096162F" w:rsidRDefault="003C0A60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31849B" w:themeFill="accent5" w:themeFillShade="BF"/>
          </w:tcPr>
          <w:p w:rsidR="00E8357B" w:rsidRPr="00E8357B" w:rsidRDefault="00E8357B" w:rsidP="00E8357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E8357B">
              <w:rPr>
                <w:rFonts w:ascii="Arial Narrow" w:hAnsi="Arial Narrow"/>
                <w:b/>
                <w:color w:val="000000" w:themeColor="text1"/>
              </w:rPr>
              <w:t>RECURSOS</w:t>
            </w: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DAEEF3" w:themeFill="accent5" w:themeFillTint="33"/>
          </w:tcPr>
          <w:p w:rsidR="00E8357B" w:rsidRPr="0096162F" w:rsidRDefault="00E8357B" w:rsidP="008E483D">
            <w:pPr>
              <w:rPr>
                <w:rFonts w:ascii="Arial Narrow" w:hAnsi="Arial Narrow"/>
                <w:b/>
                <w:color w:val="000000" w:themeColor="text1"/>
              </w:rPr>
            </w:pPr>
            <w:r w:rsidRPr="0096162F">
              <w:rPr>
                <w:rFonts w:ascii="Arial Narrow" w:hAnsi="Arial Narrow"/>
                <w:b/>
                <w:color w:val="000000" w:themeColor="text1"/>
              </w:rPr>
              <w:lastRenderedPageBreak/>
              <w:t>3.1 Recurso Humano</w:t>
            </w: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b/>
              </w:rPr>
              <w:t xml:space="preserve"> </w:t>
            </w:r>
            <w:r w:rsidRPr="00E8357B">
              <w:rPr>
                <w:rFonts w:ascii="Arial Narrow" w:hAnsi="Arial Narrow"/>
                <w:color w:val="0070C0"/>
                <w:sz w:val="20"/>
                <w:szCs w:val="20"/>
              </w:rPr>
              <w:t>Evaluación del Recurso humano:</w:t>
            </w: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DAEEF3" w:themeFill="accent5" w:themeFillTint="33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b/>
              </w:rPr>
              <w:t>3.2 Recursos Financieros  (ingresos, presupuesto proyectado vs ejecutado)</w:t>
            </w:r>
          </w:p>
        </w:tc>
      </w:tr>
      <w:tr w:rsidR="00E8357B" w:rsidRPr="0096162F" w:rsidTr="003C0A60">
        <w:trPr>
          <w:gridAfter w:val="1"/>
          <w:wAfter w:w="255" w:type="dxa"/>
          <w:trHeight w:val="826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Resultados de la autoevaluación</w:t>
            </w: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DAEEF3" w:themeFill="accent5" w:themeFillTint="33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b/>
              </w:rPr>
              <w:t xml:space="preserve"> 3.3 Infraestructura  </w:t>
            </w:r>
            <w:r w:rsidRPr="00E8357B">
              <w:rPr>
                <w:rFonts w:ascii="Arial Narrow" w:hAnsi="Arial Narrow"/>
                <w:sz w:val="20"/>
                <w:szCs w:val="20"/>
              </w:rPr>
              <w:t>(redes instaladas de información y documentación, laboratorios, equipos e instrumentos materiales con los que cuenta el Centro)</w:t>
            </w:r>
          </w:p>
        </w:tc>
      </w:tr>
      <w:tr w:rsidR="00E8357B" w:rsidRPr="0096162F" w:rsidTr="003C0A60">
        <w:trPr>
          <w:gridAfter w:val="1"/>
          <w:wAfter w:w="255" w:type="dxa"/>
          <w:trHeight w:val="826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Resultados de la autoevaluación</w:t>
            </w: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  <w:trHeight w:val="518"/>
        </w:trPr>
        <w:tc>
          <w:tcPr>
            <w:tcW w:w="9351" w:type="dxa"/>
            <w:shd w:val="clear" w:color="auto" w:fill="31849B" w:themeFill="accent5" w:themeFillShade="BF"/>
          </w:tcPr>
          <w:p w:rsidR="00E8357B" w:rsidRPr="00E8357B" w:rsidRDefault="00E8357B" w:rsidP="00E8357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E8357B">
              <w:rPr>
                <w:rFonts w:ascii="Arial Narrow" w:hAnsi="Arial Narrow"/>
                <w:b/>
                <w:color w:val="000000" w:themeColor="text1"/>
              </w:rPr>
              <w:t xml:space="preserve">RESULTADOS </w:t>
            </w:r>
          </w:p>
        </w:tc>
      </w:tr>
      <w:tr w:rsidR="00E8357B" w:rsidRPr="0096162F" w:rsidTr="003C0A60">
        <w:trPr>
          <w:gridAfter w:val="1"/>
          <w:wAfter w:w="255" w:type="dxa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>Resultados de la autoevaluación</w:t>
            </w: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rPr>
          <w:gridAfter w:val="1"/>
          <w:wAfter w:w="255" w:type="dxa"/>
        </w:trPr>
        <w:tc>
          <w:tcPr>
            <w:tcW w:w="9351" w:type="dxa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</w:tbl>
    <w:p w:rsidR="00E8357B" w:rsidRDefault="00E8357B"/>
    <w:tbl>
      <w:tblPr>
        <w:tblStyle w:val="Tablaconcuadrcula"/>
        <w:tblW w:w="9375" w:type="dxa"/>
        <w:tblLayout w:type="fixed"/>
        <w:tblLook w:val="04A0" w:firstRow="1" w:lastRow="0" w:firstColumn="1" w:lastColumn="0" w:noHBand="0" w:noVBand="1"/>
      </w:tblPr>
      <w:tblGrid>
        <w:gridCol w:w="2830"/>
        <w:gridCol w:w="6492"/>
        <w:gridCol w:w="53"/>
      </w:tblGrid>
      <w:tr w:rsidR="00E8357B" w:rsidRPr="0096162F" w:rsidTr="003C0A60">
        <w:trPr>
          <w:gridAfter w:val="1"/>
          <w:wAfter w:w="53" w:type="dxa"/>
          <w:trHeight w:val="518"/>
        </w:trPr>
        <w:tc>
          <w:tcPr>
            <w:tcW w:w="9322" w:type="dxa"/>
            <w:gridSpan w:val="2"/>
            <w:shd w:val="clear" w:color="auto" w:fill="31849B" w:themeFill="accent5" w:themeFillShade="BF"/>
            <w:vAlign w:val="center"/>
          </w:tcPr>
          <w:p w:rsidR="00E8357B" w:rsidRPr="00884545" w:rsidRDefault="00E8357B" w:rsidP="0088454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884545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PLAN DE MEJORAMIENTO</w:t>
            </w:r>
          </w:p>
        </w:tc>
      </w:tr>
      <w:tr w:rsidR="00E8357B" w:rsidRPr="0096162F" w:rsidTr="003C0A60">
        <w:trPr>
          <w:gridAfter w:val="1"/>
          <w:wAfter w:w="53" w:type="dxa"/>
          <w:trHeight w:val="826"/>
        </w:trPr>
        <w:tc>
          <w:tcPr>
            <w:tcW w:w="9322" w:type="dxa"/>
            <w:gridSpan w:val="2"/>
          </w:tcPr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  <w:r w:rsidRPr="0096162F">
              <w:rPr>
                <w:rFonts w:ascii="Arial Narrow" w:hAnsi="Arial Narrow"/>
                <w:color w:val="0070C0"/>
                <w:sz w:val="20"/>
                <w:szCs w:val="20"/>
              </w:rPr>
              <w:t xml:space="preserve">Referencie en forma concreta y clara el plan de mejoramiento resultante de la autoevaluación. </w:t>
            </w: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  <w:p w:rsidR="00E8357B" w:rsidRPr="0096162F" w:rsidRDefault="00E8357B" w:rsidP="008E483D">
            <w:pPr>
              <w:rPr>
                <w:rFonts w:ascii="Arial Narrow" w:hAnsi="Arial Narrow"/>
                <w:b/>
              </w:rPr>
            </w:pPr>
          </w:p>
        </w:tc>
      </w:tr>
      <w:tr w:rsidR="00E8357B" w:rsidRPr="0096162F" w:rsidTr="003C0A60">
        <w:tc>
          <w:tcPr>
            <w:tcW w:w="2830" w:type="dxa"/>
            <w:vAlign w:val="center"/>
          </w:tcPr>
          <w:p w:rsidR="00E8357B" w:rsidRPr="0096162F" w:rsidRDefault="00E8357B" w:rsidP="008E483D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color w:val="000000" w:themeColor="text1"/>
                <w:lang w:val="es-MX"/>
              </w:rPr>
            </w:pPr>
            <w:r w:rsidRPr="0096162F">
              <w:rPr>
                <w:rFonts w:ascii="Arial Narrow" w:hAnsi="Arial Narrow"/>
                <w:b/>
                <w:color w:val="000000" w:themeColor="text1"/>
                <w:lang w:val="es-MX"/>
              </w:rPr>
              <w:t>Fecha de la Autoevaluación</w:t>
            </w:r>
          </w:p>
        </w:tc>
        <w:tc>
          <w:tcPr>
            <w:tcW w:w="6545" w:type="dxa"/>
            <w:gridSpan w:val="2"/>
          </w:tcPr>
          <w:p w:rsidR="00E8357B" w:rsidRPr="0096162F" w:rsidRDefault="00E8357B" w:rsidP="008E483D">
            <w:pPr>
              <w:pStyle w:val="Prrafodelista"/>
              <w:ind w:left="0"/>
              <w:rPr>
                <w:rFonts w:ascii="Arial Narrow" w:hAnsi="Arial Narrow"/>
                <w:b/>
                <w:color w:val="000000" w:themeColor="text1"/>
                <w:lang w:val="es-MX"/>
              </w:rPr>
            </w:pPr>
          </w:p>
          <w:p w:rsidR="00E8357B" w:rsidRPr="0096162F" w:rsidRDefault="00E8357B" w:rsidP="008E483D">
            <w:pPr>
              <w:pStyle w:val="Prrafodelista"/>
              <w:ind w:left="0"/>
              <w:rPr>
                <w:rFonts w:ascii="Arial Narrow" w:hAnsi="Arial Narrow"/>
                <w:b/>
                <w:color w:val="000000" w:themeColor="text1"/>
                <w:lang w:val="es-MX"/>
              </w:rPr>
            </w:pPr>
          </w:p>
        </w:tc>
      </w:tr>
    </w:tbl>
    <w:p w:rsidR="00E8357B" w:rsidRDefault="00E8357B"/>
    <w:p w:rsidR="00E8357B" w:rsidRPr="0096162F" w:rsidRDefault="00E8357B" w:rsidP="00E8357B">
      <w:pPr>
        <w:pStyle w:val="Prrafodelista"/>
        <w:ind w:left="0"/>
        <w:jc w:val="both"/>
        <w:rPr>
          <w:rFonts w:ascii="Arial Narrow" w:hAnsi="Arial Narrow"/>
          <w:b/>
          <w:color w:val="000000" w:themeColor="text1"/>
          <w:szCs w:val="24"/>
          <w:lang w:val="es-MX"/>
        </w:rPr>
      </w:pPr>
      <w:r w:rsidRPr="0096162F">
        <w:rPr>
          <w:rFonts w:ascii="Arial Narrow" w:hAnsi="Arial Narrow"/>
          <w:b/>
          <w:color w:val="000000" w:themeColor="text1"/>
          <w:szCs w:val="24"/>
          <w:lang w:val="es-MX"/>
        </w:rPr>
        <w:lastRenderedPageBreak/>
        <w:t xml:space="preserve">Declaración juramentada: </w:t>
      </w:r>
    </w:p>
    <w:p w:rsidR="00E8357B" w:rsidRPr="0096162F" w:rsidRDefault="00E8357B" w:rsidP="00E8357B">
      <w:pPr>
        <w:pStyle w:val="Prrafodelista"/>
        <w:ind w:left="0"/>
        <w:jc w:val="both"/>
        <w:rPr>
          <w:rFonts w:ascii="Arial Narrow" w:hAnsi="Arial Narrow"/>
          <w:b/>
          <w:color w:val="FF0000"/>
          <w:szCs w:val="24"/>
          <w:lang w:val="es-MX"/>
        </w:rPr>
      </w:pPr>
    </w:p>
    <w:p w:rsidR="00E8357B" w:rsidRPr="0096162F" w:rsidRDefault="00E8357B" w:rsidP="00E8357B">
      <w:pPr>
        <w:pStyle w:val="Prrafodelista"/>
        <w:ind w:left="0"/>
        <w:jc w:val="both"/>
        <w:rPr>
          <w:rFonts w:ascii="Arial Narrow" w:hAnsi="Arial Narrow"/>
          <w:szCs w:val="24"/>
          <w:lang w:val="es-MX"/>
        </w:rPr>
      </w:pPr>
      <w:r w:rsidRPr="0096162F">
        <w:rPr>
          <w:rFonts w:ascii="Arial Narrow" w:hAnsi="Arial Narrow"/>
          <w:szCs w:val="24"/>
          <w:lang w:val="es-MX"/>
        </w:rPr>
        <w:t>Yo ___________________________________________en mi calidad de Representante Legal del Centro arriba identificado declaro que los antecedentes e información contenida en el informe de Autoevaluación y documentos anexos que se entregan a COLCIENCIAS para los efectos de obtener el Reconocimiento como Centro/instituto, son auténticos, fidedignos, veraces y que se encuentran plenamente vigentes a la fecha de su presentación.</w:t>
      </w:r>
    </w:p>
    <w:p w:rsidR="00E8357B" w:rsidRPr="0096162F" w:rsidRDefault="00E8357B" w:rsidP="00E8357B">
      <w:pPr>
        <w:pStyle w:val="Prrafodelista"/>
        <w:ind w:left="0"/>
        <w:jc w:val="both"/>
        <w:rPr>
          <w:rFonts w:ascii="Arial Narrow" w:hAnsi="Arial Narrow"/>
          <w:szCs w:val="24"/>
          <w:lang w:val="es-MX"/>
        </w:rPr>
      </w:pPr>
    </w:p>
    <w:p w:rsidR="00E8357B" w:rsidRPr="0096162F" w:rsidRDefault="00E8357B" w:rsidP="00E8357B">
      <w:pPr>
        <w:pStyle w:val="Prrafodelista"/>
        <w:ind w:left="0"/>
        <w:jc w:val="both"/>
        <w:rPr>
          <w:rFonts w:ascii="Arial Narrow" w:hAnsi="Arial Narrow"/>
          <w:szCs w:val="24"/>
          <w:lang w:val="es-MX"/>
        </w:rPr>
      </w:pPr>
      <w:r w:rsidRPr="0096162F">
        <w:rPr>
          <w:rFonts w:ascii="Arial Narrow" w:hAnsi="Arial Narrow"/>
          <w:szCs w:val="24"/>
          <w:lang w:val="es-MX"/>
        </w:rPr>
        <w:t xml:space="preserve">Igualmente, para todos los efectos legales, la presentación, inscripción y registro dentro del proceso de reconocimiento, autorizo de forma inequívoca y exclusivamente para los fines de la presente, el tratamiento de los datos personales por parte del Departamento Administrativo de Ciencia, Tecnología e Innovación – Colciencias. </w:t>
      </w:r>
    </w:p>
    <w:p w:rsidR="00E8357B" w:rsidRPr="0096162F" w:rsidRDefault="00E8357B" w:rsidP="00E8357B">
      <w:pPr>
        <w:pStyle w:val="Prrafodelista"/>
        <w:jc w:val="both"/>
        <w:rPr>
          <w:rFonts w:ascii="Arial Narrow" w:hAnsi="Arial Narrow"/>
          <w:szCs w:val="24"/>
          <w:lang w:val="es-MX"/>
        </w:rPr>
      </w:pPr>
    </w:p>
    <w:p w:rsidR="00E8357B" w:rsidRPr="0096162F" w:rsidRDefault="00E8357B" w:rsidP="00E8357B">
      <w:pPr>
        <w:pStyle w:val="Prrafodelista"/>
        <w:ind w:left="0"/>
        <w:jc w:val="both"/>
        <w:rPr>
          <w:rFonts w:ascii="Arial Narrow" w:hAnsi="Arial Narrow"/>
          <w:szCs w:val="24"/>
        </w:rPr>
      </w:pPr>
      <w:r w:rsidRPr="0096162F">
        <w:rPr>
          <w:rFonts w:ascii="Arial Narrow" w:hAnsi="Arial Narrow"/>
          <w:szCs w:val="24"/>
          <w:lang w:val="es-MX"/>
        </w:rPr>
        <w:t>También, declaro que he recibido autorización expresa de todas las personas naturales y jurídicas vinculadas a este proceso de reconocimiento como Centro/Instituto, para suministrar las informaciones a que hace referencia la ley de manejo de datos, comprometiéndome a responder ante Colciencias, por cualquier demanda, litigio presente o eventual, reclamación judicial o extrajudicial, formulada por cualquiera de las personas naturales o jurídicas vinculadas al proceso de reconocimiento del Centro.</w:t>
      </w:r>
    </w:p>
    <w:tbl>
      <w:tblPr>
        <w:tblStyle w:val="Tablaconcuadrcula"/>
        <w:tblW w:w="9299" w:type="dxa"/>
        <w:tblLayout w:type="fixed"/>
        <w:tblLook w:val="04A0" w:firstRow="1" w:lastRow="0" w:firstColumn="1" w:lastColumn="0" w:noHBand="0" w:noVBand="1"/>
      </w:tblPr>
      <w:tblGrid>
        <w:gridCol w:w="4106"/>
        <w:gridCol w:w="5193"/>
      </w:tblGrid>
      <w:tr w:rsidR="00E8357B" w:rsidRPr="0096162F" w:rsidTr="008E483D">
        <w:trPr>
          <w:trHeight w:val="419"/>
        </w:trPr>
        <w:tc>
          <w:tcPr>
            <w:tcW w:w="4106" w:type="dxa"/>
            <w:shd w:val="clear" w:color="auto" w:fill="DAEEF3" w:themeFill="accent5" w:themeFillTint="33"/>
            <w:vAlign w:val="center"/>
          </w:tcPr>
          <w:p w:rsidR="00E8357B" w:rsidRPr="0096162F" w:rsidRDefault="00E8357B" w:rsidP="008E483D">
            <w:pPr>
              <w:pStyle w:val="Ttulo2"/>
              <w:numPr>
                <w:ilvl w:val="0"/>
                <w:numId w:val="0"/>
              </w:numPr>
              <w:spacing w:line="276" w:lineRule="auto"/>
              <w:ind w:left="576" w:hanging="576"/>
              <w:outlineLvl w:val="1"/>
              <w:rPr>
                <w:rFonts w:ascii="Arial Narrow" w:hAnsi="Arial Narrow"/>
                <w:color w:val="auto"/>
                <w:sz w:val="22"/>
                <w:szCs w:val="22"/>
              </w:rPr>
            </w:pPr>
            <w:bookmarkStart w:id="1" w:name="_Toc474494079"/>
            <w:r w:rsidRPr="0096162F">
              <w:rPr>
                <w:rFonts w:ascii="Arial Narrow" w:hAnsi="Arial Narrow"/>
                <w:color w:val="auto"/>
                <w:sz w:val="22"/>
                <w:szCs w:val="22"/>
              </w:rPr>
              <w:t>Firma del Representante legal del Centro</w:t>
            </w:r>
            <w:bookmarkEnd w:id="1"/>
          </w:p>
        </w:tc>
        <w:tc>
          <w:tcPr>
            <w:tcW w:w="5193" w:type="dxa"/>
            <w:vAlign w:val="center"/>
          </w:tcPr>
          <w:p w:rsidR="00E8357B" w:rsidRPr="0096162F" w:rsidRDefault="00E8357B" w:rsidP="008E483D">
            <w:pPr>
              <w:jc w:val="center"/>
              <w:rPr>
                <w:rFonts w:ascii="Arial Narrow" w:hAnsi="Arial Narrow"/>
              </w:rPr>
            </w:pPr>
          </w:p>
          <w:p w:rsidR="00E8357B" w:rsidRPr="0096162F" w:rsidRDefault="00E8357B" w:rsidP="008E483D">
            <w:pPr>
              <w:jc w:val="center"/>
              <w:rPr>
                <w:rFonts w:ascii="Arial Narrow" w:hAnsi="Arial Narrow"/>
              </w:rPr>
            </w:pPr>
          </w:p>
        </w:tc>
      </w:tr>
      <w:tr w:rsidR="00E8357B" w:rsidRPr="0096162F" w:rsidTr="008E483D">
        <w:tc>
          <w:tcPr>
            <w:tcW w:w="4106" w:type="dxa"/>
            <w:shd w:val="clear" w:color="auto" w:fill="DAEEF3" w:themeFill="accent5" w:themeFillTint="33"/>
            <w:vAlign w:val="center"/>
          </w:tcPr>
          <w:p w:rsidR="00E8357B" w:rsidRPr="0096162F" w:rsidRDefault="00E8357B" w:rsidP="008E483D">
            <w:pPr>
              <w:rPr>
                <w:rFonts w:ascii="Arial Narrow" w:hAnsi="Arial Narrow"/>
                <w:b/>
                <w:lang w:val="es-MX"/>
              </w:rPr>
            </w:pPr>
            <w:r w:rsidRPr="0096162F">
              <w:rPr>
                <w:rFonts w:ascii="Arial Narrow" w:hAnsi="Arial Narrow"/>
                <w:b/>
                <w:lang w:val="es-MX"/>
              </w:rPr>
              <w:t>Documento de identificación</w:t>
            </w:r>
          </w:p>
        </w:tc>
        <w:tc>
          <w:tcPr>
            <w:tcW w:w="5193" w:type="dxa"/>
            <w:vAlign w:val="center"/>
          </w:tcPr>
          <w:p w:rsidR="00E8357B" w:rsidRPr="0096162F" w:rsidRDefault="00E8357B" w:rsidP="008E483D">
            <w:pPr>
              <w:jc w:val="center"/>
              <w:rPr>
                <w:rFonts w:ascii="Arial Narrow" w:hAnsi="Arial Narrow"/>
              </w:rPr>
            </w:pPr>
          </w:p>
        </w:tc>
      </w:tr>
      <w:tr w:rsidR="00E8357B" w:rsidRPr="0096162F" w:rsidTr="008E483D">
        <w:tc>
          <w:tcPr>
            <w:tcW w:w="4106" w:type="dxa"/>
            <w:shd w:val="clear" w:color="auto" w:fill="DAEEF3" w:themeFill="accent5" w:themeFillTint="33"/>
            <w:vAlign w:val="center"/>
          </w:tcPr>
          <w:p w:rsidR="00E8357B" w:rsidRPr="0096162F" w:rsidRDefault="00E8357B" w:rsidP="008E483D">
            <w:pPr>
              <w:rPr>
                <w:rFonts w:ascii="Arial Narrow" w:hAnsi="Arial Narrow"/>
                <w:b/>
                <w:lang w:val="es-MX"/>
              </w:rPr>
            </w:pPr>
            <w:r w:rsidRPr="0096162F">
              <w:rPr>
                <w:rFonts w:ascii="Arial Narrow" w:hAnsi="Arial Narrow"/>
                <w:b/>
                <w:lang w:val="es-MX"/>
              </w:rPr>
              <w:t xml:space="preserve">Firma del Director del Centro </w:t>
            </w:r>
            <w:r w:rsidRPr="0096162F">
              <w:rPr>
                <w:rFonts w:ascii="Arial Narrow" w:hAnsi="Arial Narrow"/>
                <w:b/>
                <w:sz w:val="18"/>
                <w:szCs w:val="18"/>
                <w:lang w:val="es-MX"/>
              </w:rPr>
              <w:t>(solo en caso de ser diferente al Representante legal)</w:t>
            </w:r>
          </w:p>
        </w:tc>
        <w:tc>
          <w:tcPr>
            <w:tcW w:w="5193" w:type="dxa"/>
            <w:vAlign w:val="center"/>
          </w:tcPr>
          <w:p w:rsidR="00E8357B" w:rsidRPr="0096162F" w:rsidRDefault="00E8357B" w:rsidP="008E483D">
            <w:pPr>
              <w:jc w:val="center"/>
              <w:rPr>
                <w:rFonts w:ascii="Arial Narrow" w:hAnsi="Arial Narrow"/>
              </w:rPr>
            </w:pPr>
          </w:p>
        </w:tc>
      </w:tr>
      <w:tr w:rsidR="00E8357B" w:rsidRPr="0096162F" w:rsidTr="008E483D">
        <w:trPr>
          <w:trHeight w:val="287"/>
        </w:trPr>
        <w:tc>
          <w:tcPr>
            <w:tcW w:w="4106" w:type="dxa"/>
            <w:shd w:val="clear" w:color="auto" w:fill="DAEEF3" w:themeFill="accent5" w:themeFillTint="33"/>
            <w:vAlign w:val="center"/>
          </w:tcPr>
          <w:p w:rsidR="00E8357B" w:rsidRPr="0096162F" w:rsidRDefault="00E8357B" w:rsidP="008E483D">
            <w:pPr>
              <w:rPr>
                <w:rFonts w:ascii="Arial Narrow" w:hAnsi="Arial Narrow"/>
                <w:b/>
                <w:lang w:val="es-MX"/>
              </w:rPr>
            </w:pPr>
            <w:r w:rsidRPr="0096162F">
              <w:rPr>
                <w:rFonts w:ascii="Arial Narrow" w:hAnsi="Arial Narrow"/>
                <w:b/>
                <w:lang w:val="es-MX"/>
              </w:rPr>
              <w:t>Documento de identificación</w:t>
            </w:r>
          </w:p>
        </w:tc>
        <w:tc>
          <w:tcPr>
            <w:tcW w:w="5193" w:type="dxa"/>
            <w:vAlign w:val="center"/>
          </w:tcPr>
          <w:p w:rsidR="00E8357B" w:rsidRPr="0096162F" w:rsidRDefault="00E8357B" w:rsidP="008E483D">
            <w:pPr>
              <w:jc w:val="center"/>
              <w:rPr>
                <w:rFonts w:ascii="Arial Narrow" w:hAnsi="Arial Narrow"/>
              </w:rPr>
            </w:pPr>
          </w:p>
        </w:tc>
      </w:tr>
      <w:tr w:rsidR="00E8357B" w:rsidRPr="0096162F" w:rsidTr="008E483D">
        <w:trPr>
          <w:trHeight w:val="405"/>
        </w:trPr>
        <w:tc>
          <w:tcPr>
            <w:tcW w:w="4106" w:type="dxa"/>
            <w:shd w:val="clear" w:color="auto" w:fill="DAEEF3" w:themeFill="accent5" w:themeFillTint="33"/>
            <w:vAlign w:val="center"/>
          </w:tcPr>
          <w:p w:rsidR="00E8357B" w:rsidRPr="0096162F" w:rsidRDefault="00E8357B" w:rsidP="008E483D">
            <w:pPr>
              <w:rPr>
                <w:rFonts w:ascii="Arial Narrow" w:hAnsi="Arial Narrow"/>
                <w:b/>
                <w:lang w:val="es-MX"/>
              </w:rPr>
            </w:pPr>
            <w:r w:rsidRPr="0096162F">
              <w:rPr>
                <w:rFonts w:ascii="Arial Narrow" w:hAnsi="Arial Narrow"/>
                <w:b/>
                <w:lang w:val="es-MX"/>
              </w:rPr>
              <w:t>Correo electrónico</w:t>
            </w:r>
          </w:p>
        </w:tc>
        <w:tc>
          <w:tcPr>
            <w:tcW w:w="5193" w:type="dxa"/>
            <w:vAlign w:val="center"/>
          </w:tcPr>
          <w:p w:rsidR="00E8357B" w:rsidRPr="0096162F" w:rsidRDefault="00E8357B" w:rsidP="008E483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763E3" w:rsidRDefault="000F757D"/>
    <w:sectPr w:rsidR="00E763E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7D" w:rsidRDefault="000F757D" w:rsidP="003C0A60">
      <w:pPr>
        <w:spacing w:after="0" w:line="240" w:lineRule="auto"/>
      </w:pPr>
      <w:r>
        <w:separator/>
      </w:r>
    </w:p>
  </w:endnote>
  <w:endnote w:type="continuationSeparator" w:id="0">
    <w:p w:rsidR="000F757D" w:rsidRDefault="000F757D" w:rsidP="003C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7D" w:rsidRDefault="000F757D" w:rsidP="003C0A60">
      <w:pPr>
        <w:spacing w:after="0" w:line="240" w:lineRule="auto"/>
      </w:pPr>
      <w:r>
        <w:separator/>
      </w:r>
    </w:p>
  </w:footnote>
  <w:footnote w:type="continuationSeparator" w:id="0">
    <w:p w:rsidR="000F757D" w:rsidRDefault="000F757D" w:rsidP="003C0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90"/>
      <w:gridCol w:w="4061"/>
      <w:gridCol w:w="2517"/>
    </w:tblGrid>
    <w:tr w:rsidR="003C0A60" w:rsidTr="003B0489">
      <w:trPr>
        <w:cantSplit/>
        <w:trHeight w:val="258"/>
      </w:trPr>
      <w:tc>
        <w:tcPr>
          <w:tcW w:w="0" w:type="auto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sz w:val="24"/>
              <w:lang w:val="en-US"/>
            </w:rPr>
          </w:pPr>
          <w:r>
            <w:rPr>
              <w:rFonts w:ascii="Arial Narrow" w:hAnsi="Arial Narrow"/>
              <w:noProof/>
              <w:lang w:eastAsia="es-CO"/>
            </w:rPr>
            <w:drawing>
              <wp:inline distT="0" distB="0" distL="0" distR="0" wp14:anchorId="78D2E595" wp14:editId="4DBE76B8">
                <wp:extent cx="1809750" cy="514350"/>
                <wp:effectExtent l="0" t="0" r="0" b="0"/>
                <wp:docPr id="5" name="Imagen 5" descr="LOGO COLCIENCIAS FINA solo-0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COLCIENCIAS FINA solo-0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pStyle w:val="Epgrafe"/>
            <w:spacing w:line="256" w:lineRule="auto"/>
            <w:jc w:val="center"/>
            <w:rPr>
              <w:rFonts w:ascii="Arial Narrow" w:hAnsi="Arial Narrow"/>
              <w:color w:val="auto"/>
              <w:sz w:val="24"/>
              <w:lang w:eastAsia="en-US"/>
            </w:rPr>
          </w:pPr>
          <w:r>
            <w:rPr>
              <w:rFonts w:ascii="Arial Narrow" w:hAnsi="Arial Narrow"/>
              <w:color w:val="auto"/>
              <w:sz w:val="24"/>
              <w:lang w:eastAsia="en-US"/>
            </w:rPr>
            <w:t>INFORME DE AUTOEVALUACIÓN DE</w:t>
          </w:r>
          <w:r w:rsidR="0058102B">
            <w:rPr>
              <w:rFonts w:ascii="Arial Narrow" w:hAnsi="Arial Narrow"/>
              <w:color w:val="auto"/>
              <w:sz w:val="24"/>
              <w:lang w:eastAsia="en-US"/>
            </w:rPr>
            <w:t>L</w:t>
          </w:r>
          <w:r>
            <w:rPr>
              <w:rFonts w:ascii="Arial Narrow" w:hAnsi="Arial Narrow"/>
              <w:color w:val="auto"/>
              <w:sz w:val="24"/>
              <w:lang w:eastAsia="en-US"/>
            </w:rPr>
            <w:t xml:space="preserve"> </w:t>
          </w:r>
          <w:r w:rsidR="0058102B">
            <w:rPr>
              <w:rFonts w:ascii="Arial Narrow" w:hAnsi="Arial Narrow"/>
              <w:color w:val="auto"/>
              <w:sz w:val="24"/>
              <w:lang w:eastAsia="en-US"/>
            </w:rPr>
            <w:t>CENTRO</w:t>
          </w:r>
          <w:r>
            <w:rPr>
              <w:rFonts w:ascii="Arial Narrow" w:hAnsi="Arial Narrow"/>
              <w:color w:val="auto"/>
              <w:sz w:val="24"/>
              <w:lang w:eastAsia="en-US"/>
            </w:rPr>
            <w:t xml:space="preserve"> DE INVESTIGACIÓN</w:t>
          </w: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snapToGrid w:val="0"/>
              <w:sz w:val="24"/>
              <w:lang w:val="en-US"/>
            </w:rPr>
          </w:pPr>
          <w:r>
            <w:rPr>
              <w:rFonts w:ascii="Arial Narrow" w:eastAsia="Calibri" w:hAnsi="Arial Narrow"/>
              <w:b/>
              <w:snapToGrid w:val="0"/>
            </w:rPr>
            <w:t>Código:</w:t>
          </w:r>
          <w:r>
            <w:rPr>
              <w:rFonts w:ascii="Arial Narrow" w:eastAsia="Calibri" w:hAnsi="Arial Narrow"/>
              <w:snapToGrid w:val="0"/>
              <w:lang w:val="en-US"/>
            </w:rPr>
            <w:t xml:space="preserve"> M304PR04G03F01</w:t>
          </w:r>
        </w:p>
      </w:tc>
    </w:tr>
    <w:tr w:rsidR="003C0A60" w:rsidTr="003B0489">
      <w:trPr>
        <w:cantSplit/>
        <w:trHeight w:val="22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spacing w:after="0" w:line="240" w:lineRule="auto"/>
            <w:rPr>
              <w:rFonts w:ascii="Arial Narrow" w:eastAsia="Calibri" w:hAnsi="Arial Narrow"/>
              <w:sz w:val="24"/>
              <w:lang w:val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spacing w:after="0" w:line="240" w:lineRule="auto"/>
            <w:rPr>
              <w:rFonts w:ascii="Arial Narrow" w:hAnsi="Arial Narrow"/>
              <w:b/>
              <w:bCs/>
              <w:sz w:val="24"/>
              <w:szCs w:val="18"/>
            </w:rPr>
          </w:pP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sz w:val="24"/>
              <w:lang w:val="en-US"/>
            </w:rPr>
          </w:pPr>
          <w:r>
            <w:rPr>
              <w:rFonts w:ascii="Arial Narrow" w:eastAsia="Calibri" w:hAnsi="Arial Narrow"/>
              <w:b/>
              <w:lang w:val="en-US"/>
            </w:rPr>
            <w:t>Versión:</w:t>
          </w:r>
          <w:r>
            <w:rPr>
              <w:rFonts w:ascii="Arial Narrow" w:eastAsia="Calibri" w:hAnsi="Arial Narrow"/>
              <w:lang w:val="en-US"/>
            </w:rPr>
            <w:t xml:space="preserve"> 00</w:t>
          </w:r>
        </w:p>
      </w:tc>
    </w:tr>
    <w:tr w:rsidR="003C0A60" w:rsidTr="003B0489">
      <w:trPr>
        <w:cantSplit/>
        <w:trHeight w:val="2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spacing w:after="0" w:line="240" w:lineRule="auto"/>
            <w:rPr>
              <w:rFonts w:ascii="Arial Narrow" w:eastAsia="Calibri" w:hAnsi="Arial Narrow"/>
              <w:sz w:val="24"/>
              <w:lang w:val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spacing w:after="0" w:line="240" w:lineRule="auto"/>
            <w:rPr>
              <w:rFonts w:ascii="Arial Narrow" w:hAnsi="Arial Narrow"/>
              <w:b/>
              <w:bCs/>
              <w:sz w:val="24"/>
              <w:szCs w:val="18"/>
            </w:rPr>
          </w:pP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sz w:val="24"/>
              <w:lang w:val="en-US"/>
            </w:rPr>
          </w:pPr>
          <w:r>
            <w:rPr>
              <w:rFonts w:ascii="Arial Narrow" w:eastAsia="Calibri" w:hAnsi="Arial Narrow"/>
              <w:b/>
            </w:rPr>
            <w:t>Fecha</w:t>
          </w:r>
          <w:r>
            <w:rPr>
              <w:rFonts w:ascii="Arial Narrow" w:eastAsia="Calibri" w:hAnsi="Arial Narrow"/>
              <w:b/>
              <w:lang w:val="en-US"/>
            </w:rPr>
            <w:t>:</w:t>
          </w:r>
          <w:r w:rsidR="0058102B">
            <w:rPr>
              <w:rFonts w:ascii="Arial Narrow" w:eastAsia="Calibri" w:hAnsi="Arial Narrow"/>
              <w:lang w:val="en-US"/>
            </w:rPr>
            <w:t xml:space="preserve"> 2017-03-09</w:t>
          </w:r>
        </w:p>
      </w:tc>
    </w:tr>
    <w:tr w:rsidR="003C0A60" w:rsidTr="003B0489">
      <w:trPr>
        <w:cantSplit/>
        <w:trHeight w:val="13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spacing w:after="0" w:line="240" w:lineRule="auto"/>
            <w:rPr>
              <w:rFonts w:ascii="Arial Narrow" w:eastAsia="Calibri" w:hAnsi="Arial Narrow"/>
              <w:sz w:val="24"/>
              <w:lang w:val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spacing w:after="0" w:line="240" w:lineRule="auto"/>
            <w:rPr>
              <w:rFonts w:ascii="Arial Narrow" w:hAnsi="Arial Narrow"/>
              <w:b/>
              <w:bCs/>
              <w:sz w:val="24"/>
              <w:szCs w:val="18"/>
            </w:rPr>
          </w:pP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0A60" w:rsidRDefault="003C0A60" w:rsidP="008E483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sz w:val="24"/>
            </w:rPr>
          </w:pPr>
          <w:r>
            <w:rPr>
              <w:rFonts w:ascii="Arial Narrow" w:eastAsia="Calibri" w:hAnsi="Arial Narrow"/>
              <w:b/>
              <w:snapToGrid w:val="0"/>
            </w:rPr>
            <w:t>Página:</w:t>
          </w:r>
          <w:r>
            <w:rPr>
              <w:rFonts w:ascii="Arial Narrow" w:eastAsia="Calibri" w:hAnsi="Arial Narrow"/>
              <w:snapToGrid w:val="0"/>
            </w:rPr>
            <w:t xml:space="preserve"> </w:t>
          </w:r>
          <w:r>
            <w:rPr>
              <w:rFonts w:ascii="Arial Narrow" w:eastAsia="Calibri" w:hAnsi="Arial Narrow"/>
              <w:snapToGrid w:val="0"/>
            </w:rPr>
            <w:fldChar w:fldCharType="begin"/>
          </w:r>
          <w:r>
            <w:rPr>
              <w:rFonts w:ascii="Arial Narrow" w:eastAsia="Calibri" w:hAnsi="Arial Narrow"/>
              <w:snapToGrid w:val="0"/>
            </w:rPr>
            <w:instrText xml:space="preserve"> PAGE  \* Arabic  \* MERGEFORMAT </w:instrText>
          </w:r>
          <w:r>
            <w:rPr>
              <w:rFonts w:ascii="Arial Narrow" w:eastAsia="Calibri" w:hAnsi="Arial Narrow"/>
              <w:snapToGrid w:val="0"/>
            </w:rPr>
            <w:fldChar w:fldCharType="separate"/>
          </w:r>
          <w:r w:rsidR="00EF20FE">
            <w:rPr>
              <w:rFonts w:ascii="Arial Narrow" w:eastAsia="Calibri" w:hAnsi="Arial Narrow"/>
              <w:noProof/>
              <w:snapToGrid w:val="0"/>
            </w:rPr>
            <w:t>2</w:t>
          </w:r>
          <w:r>
            <w:rPr>
              <w:rFonts w:ascii="Arial Narrow" w:eastAsia="Calibri" w:hAnsi="Arial Narrow"/>
              <w:snapToGrid w:val="0"/>
            </w:rPr>
            <w:fldChar w:fldCharType="end"/>
          </w:r>
          <w:r>
            <w:rPr>
              <w:rFonts w:ascii="Arial Narrow" w:eastAsia="Calibri" w:hAnsi="Arial Narrow"/>
            </w:rPr>
            <w:t xml:space="preserve"> </w:t>
          </w:r>
          <w:r>
            <w:rPr>
              <w:rFonts w:ascii="Arial Narrow" w:eastAsia="Calibri" w:hAnsi="Arial Narrow"/>
              <w:snapToGrid w:val="0"/>
            </w:rPr>
            <w:t xml:space="preserve">de </w:t>
          </w:r>
          <w:r>
            <w:rPr>
              <w:rFonts w:ascii="Calibri" w:eastAsia="Calibri" w:hAnsi="Calibri"/>
            </w:rPr>
            <w:fldChar w:fldCharType="begin"/>
          </w:r>
          <w:r>
            <w:rPr>
              <w:rFonts w:ascii="Calibri" w:eastAsia="Calibri" w:hAnsi="Calibri"/>
            </w:rPr>
            <w:instrText xml:space="preserve"> NUMPAGES  \* Arabic  \* MERGEFORMAT </w:instrText>
          </w:r>
          <w:r>
            <w:rPr>
              <w:rFonts w:ascii="Calibri" w:eastAsia="Calibri" w:hAnsi="Calibri"/>
            </w:rPr>
            <w:fldChar w:fldCharType="separate"/>
          </w:r>
          <w:r w:rsidR="00EF20FE" w:rsidRPr="00EF20FE">
            <w:rPr>
              <w:rFonts w:ascii="Arial Narrow" w:eastAsia="Calibri" w:hAnsi="Arial Narrow"/>
              <w:noProof/>
              <w:snapToGrid w:val="0"/>
            </w:rPr>
            <w:t>4</w:t>
          </w:r>
          <w:r>
            <w:rPr>
              <w:rFonts w:ascii="Calibri" w:eastAsia="Calibri" w:hAnsi="Calibri"/>
            </w:rPr>
            <w:fldChar w:fldCharType="end"/>
          </w:r>
        </w:p>
      </w:tc>
    </w:tr>
  </w:tbl>
  <w:p w:rsidR="003C0A60" w:rsidRDefault="003C0A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010"/>
    <w:multiLevelType w:val="hybridMultilevel"/>
    <w:tmpl w:val="70B414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72B9"/>
    <w:multiLevelType w:val="hybridMultilevel"/>
    <w:tmpl w:val="70B414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458"/>
    <w:multiLevelType w:val="multilevel"/>
    <w:tmpl w:val="BD561EF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Garamond" w:hAnsi="Garamond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Garamond" w:hAnsi="Garamond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4A74121B"/>
    <w:multiLevelType w:val="hybridMultilevel"/>
    <w:tmpl w:val="44D4F202"/>
    <w:lvl w:ilvl="0" w:tplc="2D00BC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B7E3F"/>
    <w:multiLevelType w:val="hybridMultilevel"/>
    <w:tmpl w:val="70B414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341A0"/>
    <w:multiLevelType w:val="hybridMultilevel"/>
    <w:tmpl w:val="70B414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7B"/>
    <w:rsid w:val="000F757D"/>
    <w:rsid w:val="003B0489"/>
    <w:rsid w:val="003C0A60"/>
    <w:rsid w:val="0058102B"/>
    <w:rsid w:val="00884545"/>
    <w:rsid w:val="009E445C"/>
    <w:rsid w:val="00AA1DB0"/>
    <w:rsid w:val="00C57071"/>
    <w:rsid w:val="00D10288"/>
    <w:rsid w:val="00E8357B"/>
    <w:rsid w:val="00E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57B"/>
    <w:pPr>
      <w:keepNext/>
      <w:keepLines/>
      <w:numPr>
        <w:numId w:val="6"/>
      </w:numPr>
      <w:spacing w:after="0" w:line="240" w:lineRule="auto"/>
      <w:jc w:val="both"/>
      <w:outlineLvl w:val="0"/>
    </w:pPr>
    <w:rPr>
      <w:rFonts w:ascii="Arial Narrow" w:eastAsiaTheme="majorEastAsia" w:hAnsi="Arial Narrow" w:cstheme="majorBidi"/>
      <w:b/>
      <w:bCs/>
      <w:szCs w:val="2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357B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57B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s-C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357B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8357B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s-CO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8357B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s-CO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8357B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57B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57B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57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Titulo parrafo,titulo 3"/>
    <w:basedOn w:val="Normal"/>
    <w:link w:val="PrrafodelistaCar"/>
    <w:uiPriority w:val="34"/>
    <w:qFormat/>
    <w:rsid w:val="00E8357B"/>
    <w:pPr>
      <w:ind w:left="720"/>
      <w:contextualSpacing/>
    </w:pPr>
    <w:rPr>
      <w:rFonts w:eastAsiaTheme="minorEastAsia"/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35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35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8357B"/>
    <w:rPr>
      <w:rFonts w:eastAsiaTheme="minorEastAsia"/>
      <w:b/>
      <w:bCs/>
      <w:lang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8357B"/>
    <w:rPr>
      <w:rFonts w:eastAsiaTheme="minorEastAsia"/>
      <w:b/>
      <w:bCs/>
      <w:sz w:val="20"/>
      <w:szCs w:val="20"/>
      <w:lang w:eastAsia="es-CO"/>
    </w:rPr>
  </w:style>
  <w:style w:type="character" w:customStyle="1" w:styleId="PrrafodelistaCar">
    <w:name w:val="Párrafo de lista Car"/>
    <w:aliases w:val="TIT 2 IND Car,Titulo parrafo Car,titulo 3 Car"/>
    <w:link w:val="Prrafodelista"/>
    <w:uiPriority w:val="34"/>
    <w:locked/>
    <w:rsid w:val="00E8357B"/>
    <w:rPr>
      <w:rFonts w:eastAsiaTheme="minorEastAsia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E8357B"/>
    <w:rPr>
      <w:rFonts w:ascii="Arial Narrow" w:eastAsiaTheme="majorEastAsia" w:hAnsi="Arial Narrow" w:cstheme="majorBidi"/>
      <w:b/>
      <w:bCs/>
      <w:szCs w:val="2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83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8357B"/>
    <w:rPr>
      <w:rFonts w:asciiTheme="majorHAnsi" w:eastAsiaTheme="majorEastAsia" w:hAnsiTheme="majorHAnsi" w:cstheme="majorBidi"/>
      <w:b/>
      <w:bCs/>
      <w:color w:val="4F81BD" w:themeColor="accent1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E8357B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E8357B"/>
    <w:rPr>
      <w:rFonts w:asciiTheme="majorHAnsi" w:eastAsiaTheme="majorEastAsia" w:hAnsiTheme="majorHAnsi" w:cstheme="majorBidi"/>
      <w:color w:val="243F60" w:themeColor="accent1" w:themeShade="7F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E8357B"/>
    <w:rPr>
      <w:rFonts w:asciiTheme="majorHAnsi" w:eastAsiaTheme="majorEastAsia" w:hAnsiTheme="majorHAnsi" w:cstheme="majorBidi"/>
      <w:i/>
      <w:iCs/>
      <w:color w:val="243F60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E8357B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5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5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C0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A60"/>
  </w:style>
  <w:style w:type="paragraph" w:styleId="Piedepgina">
    <w:name w:val="footer"/>
    <w:basedOn w:val="Normal"/>
    <w:link w:val="PiedepginaCar"/>
    <w:uiPriority w:val="99"/>
    <w:unhideWhenUsed/>
    <w:rsid w:val="003C0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A60"/>
  </w:style>
  <w:style w:type="paragraph" w:styleId="Epgrafe">
    <w:name w:val="caption"/>
    <w:basedOn w:val="Normal"/>
    <w:next w:val="Normal"/>
    <w:uiPriority w:val="35"/>
    <w:unhideWhenUsed/>
    <w:qFormat/>
    <w:rsid w:val="003C0A60"/>
    <w:pPr>
      <w:spacing w:line="240" w:lineRule="auto"/>
      <w:jc w:val="both"/>
    </w:pPr>
    <w:rPr>
      <w:rFonts w:ascii="Garamond" w:eastAsiaTheme="minorEastAsia" w:hAnsi="Garamond"/>
      <w:b/>
      <w:bCs/>
      <w:color w:val="4F81BD" w:themeColor="accent1"/>
      <w:sz w:val="18"/>
      <w:szCs w:val="1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57B"/>
    <w:pPr>
      <w:keepNext/>
      <w:keepLines/>
      <w:numPr>
        <w:numId w:val="6"/>
      </w:numPr>
      <w:spacing w:after="0" w:line="240" w:lineRule="auto"/>
      <w:jc w:val="both"/>
      <w:outlineLvl w:val="0"/>
    </w:pPr>
    <w:rPr>
      <w:rFonts w:ascii="Arial Narrow" w:eastAsiaTheme="majorEastAsia" w:hAnsi="Arial Narrow" w:cstheme="majorBidi"/>
      <w:b/>
      <w:bCs/>
      <w:szCs w:val="2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357B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57B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s-C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357B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8357B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s-CO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8357B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s-CO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8357B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57B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57B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57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Titulo parrafo,titulo 3"/>
    <w:basedOn w:val="Normal"/>
    <w:link w:val="PrrafodelistaCar"/>
    <w:uiPriority w:val="34"/>
    <w:qFormat/>
    <w:rsid w:val="00E8357B"/>
    <w:pPr>
      <w:ind w:left="720"/>
      <w:contextualSpacing/>
    </w:pPr>
    <w:rPr>
      <w:rFonts w:eastAsiaTheme="minorEastAsia"/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35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35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8357B"/>
    <w:rPr>
      <w:rFonts w:eastAsiaTheme="minorEastAsia"/>
      <w:b/>
      <w:bCs/>
      <w:lang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8357B"/>
    <w:rPr>
      <w:rFonts w:eastAsiaTheme="minorEastAsia"/>
      <w:b/>
      <w:bCs/>
      <w:sz w:val="20"/>
      <w:szCs w:val="20"/>
      <w:lang w:eastAsia="es-CO"/>
    </w:rPr>
  </w:style>
  <w:style w:type="character" w:customStyle="1" w:styleId="PrrafodelistaCar">
    <w:name w:val="Párrafo de lista Car"/>
    <w:aliases w:val="TIT 2 IND Car,Titulo parrafo Car,titulo 3 Car"/>
    <w:link w:val="Prrafodelista"/>
    <w:uiPriority w:val="34"/>
    <w:locked/>
    <w:rsid w:val="00E8357B"/>
    <w:rPr>
      <w:rFonts w:eastAsiaTheme="minorEastAsia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E8357B"/>
    <w:rPr>
      <w:rFonts w:ascii="Arial Narrow" w:eastAsiaTheme="majorEastAsia" w:hAnsi="Arial Narrow" w:cstheme="majorBidi"/>
      <w:b/>
      <w:bCs/>
      <w:szCs w:val="2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83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8357B"/>
    <w:rPr>
      <w:rFonts w:asciiTheme="majorHAnsi" w:eastAsiaTheme="majorEastAsia" w:hAnsiTheme="majorHAnsi" w:cstheme="majorBidi"/>
      <w:b/>
      <w:bCs/>
      <w:color w:val="4F81BD" w:themeColor="accent1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E8357B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E8357B"/>
    <w:rPr>
      <w:rFonts w:asciiTheme="majorHAnsi" w:eastAsiaTheme="majorEastAsia" w:hAnsiTheme="majorHAnsi" w:cstheme="majorBidi"/>
      <w:color w:val="243F60" w:themeColor="accent1" w:themeShade="7F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E8357B"/>
    <w:rPr>
      <w:rFonts w:asciiTheme="majorHAnsi" w:eastAsiaTheme="majorEastAsia" w:hAnsiTheme="majorHAnsi" w:cstheme="majorBidi"/>
      <w:i/>
      <w:iCs/>
      <w:color w:val="243F60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E8357B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5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5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C0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A60"/>
  </w:style>
  <w:style w:type="paragraph" w:styleId="Piedepgina">
    <w:name w:val="footer"/>
    <w:basedOn w:val="Normal"/>
    <w:link w:val="PiedepginaCar"/>
    <w:uiPriority w:val="99"/>
    <w:unhideWhenUsed/>
    <w:rsid w:val="003C0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A60"/>
  </w:style>
  <w:style w:type="paragraph" w:styleId="Epgrafe">
    <w:name w:val="caption"/>
    <w:basedOn w:val="Normal"/>
    <w:next w:val="Normal"/>
    <w:uiPriority w:val="35"/>
    <w:unhideWhenUsed/>
    <w:qFormat/>
    <w:rsid w:val="003C0A60"/>
    <w:pPr>
      <w:spacing w:line="240" w:lineRule="auto"/>
      <w:jc w:val="both"/>
    </w:pPr>
    <w:rPr>
      <w:rFonts w:ascii="Garamond" w:eastAsiaTheme="minorEastAsia" w:hAnsi="Garamond"/>
      <w:b/>
      <w:bCs/>
      <w:color w:val="4F81BD" w:themeColor="accent1"/>
      <w:sz w:val="18"/>
      <w:szCs w:val="1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Olarte Rueda</dc:creator>
  <cp:lastModifiedBy>Paola Andrea Olarte Rueda</cp:lastModifiedBy>
  <cp:revision>2</cp:revision>
  <dcterms:created xsi:type="dcterms:W3CDTF">2017-03-09T19:36:00Z</dcterms:created>
  <dcterms:modified xsi:type="dcterms:W3CDTF">2017-03-09T19:36:00Z</dcterms:modified>
</cp:coreProperties>
</file>