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E8" w:rsidRDefault="00753FE8" w:rsidP="00C4141D">
      <w:pPr>
        <w:jc w:val="both"/>
        <w:rPr>
          <w:rStyle w:val="Hipervnculo"/>
          <w:rFonts w:ascii="Arial" w:hAnsi="Arial" w:cs="Arial"/>
          <w:color w:val="00CC00"/>
          <w:sz w:val="22"/>
          <w:u w:val="none"/>
        </w:rPr>
      </w:pPr>
    </w:p>
    <w:p w:rsidR="009F51D3" w:rsidRDefault="009F51D3" w:rsidP="00FC2EA8">
      <w:pPr>
        <w:pStyle w:val="Ttulo"/>
        <w:jc w:val="left"/>
        <w:rPr>
          <w:sz w:val="22"/>
          <w:szCs w:val="22"/>
        </w:rPr>
      </w:pPr>
    </w:p>
    <w:p w:rsidR="008C3007" w:rsidRPr="008C3007" w:rsidRDefault="008C3007" w:rsidP="009F51D3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1"/>
          <w:sz w:val="22"/>
          <w:szCs w:val="22"/>
        </w:rPr>
      </w:pPr>
      <w:r w:rsidRPr="008C3007">
        <w:rPr>
          <w:rFonts w:ascii="Arial" w:hAnsi="Arial" w:cs="Arial"/>
          <w:b/>
          <w:spacing w:val="6"/>
          <w:kern w:val="1"/>
          <w:sz w:val="22"/>
          <w:szCs w:val="22"/>
        </w:rPr>
        <w:t xml:space="preserve">DEPARTAMENTO ADMINISTRATIVO DE CIENCIA, TECNOLOGIA E INNOVACION </w:t>
      </w:r>
      <w:r w:rsidR="00FC2EA8">
        <w:rPr>
          <w:rFonts w:ascii="Arial" w:hAnsi="Arial" w:cs="Arial"/>
          <w:b/>
          <w:spacing w:val="6"/>
          <w:kern w:val="1"/>
          <w:sz w:val="22"/>
          <w:szCs w:val="22"/>
        </w:rPr>
        <w:t xml:space="preserve">- </w:t>
      </w:r>
      <w:r w:rsidRPr="008C3007">
        <w:rPr>
          <w:rFonts w:ascii="Arial" w:hAnsi="Arial" w:cs="Arial"/>
          <w:b/>
          <w:spacing w:val="6"/>
          <w:kern w:val="1"/>
          <w:sz w:val="22"/>
          <w:szCs w:val="22"/>
        </w:rPr>
        <w:t>COLCIENCIAS</w:t>
      </w:r>
      <w:r w:rsidR="00FC2EA8">
        <w:rPr>
          <w:rFonts w:ascii="Arial" w:hAnsi="Arial" w:cs="Arial"/>
          <w:b/>
          <w:spacing w:val="6"/>
          <w:kern w:val="1"/>
          <w:sz w:val="22"/>
          <w:szCs w:val="22"/>
        </w:rPr>
        <w:t xml:space="preserve"> </w:t>
      </w:r>
      <w:r w:rsidR="008F2889">
        <w:rPr>
          <w:rFonts w:ascii="Arial" w:hAnsi="Arial" w:cs="Arial"/>
          <w:b/>
          <w:spacing w:val="6"/>
          <w:kern w:val="1"/>
          <w:sz w:val="22"/>
          <w:szCs w:val="22"/>
        </w:rPr>
        <w:t>-</w:t>
      </w:r>
    </w:p>
    <w:p w:rsidR="00D6478A" w:rsidRPr="00DB3484" w:rsidRDefault="00D6478A" w:rsidP="00D6478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6478A" w:rsidRPr="000A515E" w:rsidRDefault="00D6478A" w:rsidP="00D6478A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  <w:r w:rsidRPr="005A4F38">
        <w:rPr>
          <w:rFonts w:cs="Arial"/>
          <w:b/>
          <w:color w:val="FFFFFF"/>
          <w:sz w:val="22"/>
          <w:szCs w:val="22"/>
        </w:rPr>
        <w:t>CONVOCATORIA PARA EL APOYO DE PROYECTOS DE DESARROLLO Y VALIDACIÓN PRECOMERCIAL Y COMERCIAL DE PROTOTIPOS FUNCIONALES DE TECNOLOGÍAS DE ALTO RIESGO TECNOLÓGICO Y ALTO POTENCIAL COMERCIAL</w:t>
      </w:r>
      <w:r w:rsidRPr="00193ADA">
        <w:rPr>
          <w:rFonts w:cs="Arial"/>
          <w:b/>
          <w:color w:val="0000FF"/>
          <w:sz w:val="22"/>
          <w:szCs w:val="22"/>
        </w:rPr>
        <w:t xml:space="preserve"> </w:t>
      </w:r>
    </w:p>
    <w:p w:rsidR="00D6478A" w:rsidRPr="00B34460" w:rsidRDefault="00D6478A" w:rsidP="00D6478A">
      <w:pPr>
        <w:keepNext/>
        <w:suppressAutoHyphens w:val="0"/>
        <w:overflowPunct/>
        <w:autoSpaceDE/>
        <w:autoSpaceDN w:val="0"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  <w:lang w:eastAsia="es-ES"/>
        </w:rPr>
      </w:pPr>
    </w:p>
    <w:p w:rsidR="00D6478A" w:rsidRPr="00314A70" w:rsidRDefault="00D6478A" w:rsidP="00D6478A">
      <w:pPr>
        <w:keepNext/>
        <w:suppressAutoHyphens w:val="0"/>
        <w:overflowPunct/>
        <w:autoSpaceDE/>
        <w:autoSpaceDN w:val="0"/>
        <w:jc w:val="center"/>
        <w:outlineLvl w:val="0"/>
        <w:rPr>
          <w:rFonts w:ascii="Arial" w:eastAsia="Arial Unicode MS" w:hAnsi="Arial" w:cs="Arial"/>
          <w:b/>
          <w:bCs/>
          <w:color w:val="000000"/>
          <w:sz w:val="22"/>
          <w:szCs w:val="22"/>
          <w:lang w:val="es-ES" w:eastAsia="es-ES"/>
        </w:rPr>
      </w:pPr>
      <w:r w:rsidRPr="00314A70">
        <w:rPr>
          <w:rFonts w:ascii="Arial" w:eastAsia="Arial Unicode MS" w:hAnsi="Arial" w:cs="Arial"/>
          <w:b/>
          <w:bCs/>
          <w:color w:val="000000"/>
          <w:sz w:val="22"/>
          <w:szCs w:val="22"/>
          <w:lang w:val="es-ES" w:eastAsia="es-ES"/>
        </w:rPr>
        <w:t xml:space="preserve">ANEXO  </w:t>
      </w:r>
      <w:r w:rsidR="007577E9">
        <w:rPr>
          <w:rFonts w:ascii="Arial" w:eastAsia="Arial Unicode MS" w:hAnsi="Arial" w:cs="Arial"/>
          <w:b/>
          <w:bCs/>
          <w:color w:val="000000"/>
          <w:sz w:val="22"/>
          <w:szCs w:val="22"/>
          <w:lang w:val="es-ES" w:eastAsia="es-ES"/>
        </w:rPr>
        <w:t>7</w:t>
      </w:r>
    </w:p>
    <w:p w:rsidR="00D6478A" w:rsidRPr="00DB3484" w:rsidRDefault="00D6478A" w:rsidP="00D6478A">
      <w:pPr>
        <w:keepNext/>
        <w:suppressAutoHyphens w:val="0"/>
        <w:overflowPunct/>
        <w:autoSpaceDE/>
        <w:autoSpaceDN w:val="0"/>
        <w:jc w:val="center"/>
        <w:outlineLvl w:val="0"/>
        <w:rPr>
          <w:rFonts w:ascii="Arial" w:eastAsia="Arial Unicode MS" w:hAnsi="Arial" w:cs="Arial"/>
          <w:b/>
          <w:bCs/>
          <w:color w:val="00CC00"/>
          <w:sz w:val="22"/>
          <w:szCs w:val="22"/>
          <w:lang w:val="es-ES" w:eastAsia="es-ES"/>
        </w:rPr>
      </w:pPr>
    </w:p>
    <w:p w:rsidR="00D6478A" w:rsidRPr="00DB3484" w:rsidRDefault="00D6478A" w:rsidP="00D6478A">
      <w:pPr>
        <w:keepNext/>
        <w:suppressAutoHyphens w:val="0"/>
        <w:overflowPunct/>
        <w:autoSpaceDE/>
        <w:autoSpaceDN w:val="0"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es-ES" w:eastAsia="es-ES"/>
        </w:rPr>
        <w:t xml:space="preserve">VINCULACIÓN DE </w:t>
      </w:r>
      <w:r w:rsidRPr="00DB3484">
        <w:rPr>
          <w:rFonts w:ascii="Arial" w:eastAsia="Arial Unicode MS" w:hAnsi="Arial" w:cs="Arial"/>
          <w:b/>
          <w:bCs/>
          <w:sz w:val="22"/>
          <w:szCs w:val="22"/>
          <w:lang w:val="es-ES" w:eastAsia="es-ES"/>
        </w:rPr>
        <w:t>JÓVENES INVESTIGADORES</w:t>
      </w:r>
      <w:r>
        <w:rPr>
          <w:rFonts w:ascii="Arial" w:eastAsia="Arial Unicode MS" w:hAnsi="Arial" w:cs="Arial"/>
          <w:b/>
          <w:bCs/>
          <w:sz w:val="22"/>
          <w:szCs w:val="22"/>
          <w:lang w:val="es-ES" w:eastAsia="es-ES"/>
        </w:rPr>
        <w:t xml:space="preserve"> E INNOVADORES</w:t>
      </w:r>
    </w:p>
    <w:p w:rsidR="00D6478A" w:rsidRPr="00DB3484" w:rsidRDefault="00D6478A" w:rsidP="00D6478A">
      <w:pPr>
        <w:keepNext/>
        <w:suppressAutoHyphens w:val="0"/>
        <w:overflowPunct/>
        <w:autoSpaceDE/>
        <w:autoSpaceDN w:val="0"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  <w:lang w:val="es-ES" w:eastAsia="es-ES"/>
        </w:rPr>
      </w:pPr>
    </w:p>
    <w:p w:rsidR="00D6478A" w:rsidRPr="00716D71" w:rsidRDefault="00D6478A" w:rsidP="00D6478A">
      <w:pPr>
        <w:pStyle w:val="ERI"/>
        <w:numPr>
          <w:ilvl w:val="0"/>
          <w:numId w:val="48"/>
        </w:numPr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DESCRIPCIÓN PROGRAMA JÓVENES INVESTIGADORES E INNOVADORES</w:t>
      </w:r>
    </w:p>
    <w:p w:rsidR="00D6478A" w:rsidRDefault="00D6478A" w:rsidP="00D6478A">
      <w:pPr>
        <w:overflowPunct/>
        <w:autoSpaceDE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D6478A" w:rsidRPr="00105354" w:rsidRDefault="00D6478A" w:rsidP="00D6478A">
      <w:pPr>
        <w:spacing w:line="24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105354">
        <w:rPr>
          <w:rFonts w:ascii="Arial" w:hAnsi="Arial" w:cs="Arial"/>
          <w:sz w:val="22"/>
          <w:szCs w:val="22"/>
        </w:rPr>
        <w:t xml:space="preserve">La Dirección de Mentalidad y Cultura en </w:t>
      </w:r>
      <w:proofErr w:type="spellStart"/>
      <w:r w:rsidRPr="00105354">
        <w:rPr>
          <w:rFonts w:ascii="Arial" w:hAnsi="Arial" w:cs="Arial"/>
          <w:sz w:val="22"/>
          <w:szCs w:val="22"/>
        </w:rPr>
        <w:t>CTeI</w:t>
      </w:r>
      <w:proofErr w:type="spellEnd"/>
      <w:r w:rsidRPr="00105354">
        <w:rPr>
          <w:rFonts w:ascii="Arial" w:hAnsi="Arial" w:cs="Arial"/>
          <w:sz w:val="22"/>
          <w:szCs w:val="22"/>
        </w:rPr>
        <w:t xml:space="preserve"> tiene el propósito de generar y fortalecer una cultura que valore y gestione el conocimiento y la innovación</w:t>
      </w:r>
      <w:r>
        <w:rPr>
          <w:rFonts w:ascii="Arial" w:hAnsi="Arial" w:cs="Arial"/>
          <w:sz w:val="22"/>
          <w:szCs w:val="22"/>
        </w:rPr>
        <w:t>. P</w:t>
      </w:r>
      <w:r w:rsidRPr="00105354">
        <w:rPr>
          <w:rFonts w:ascii="Arial" w:hAnsi="Arial" w:cs="Arial"/>
          <w:sz w:val="22"/>
          <w:szCs w:val="22"/>
        </w:rPr>
        <w:t xml:space="preserve">ara </w:t>
      </w:r>
      <w:r>
        <w:rPr>
          <w:rFonts w:ascii="Arial" w:hAnsi="Arial" w:cs="Arial"/>
          <w:sz w:val="22"/>
          <w:szCs w:val="22"/>
        </w:rPr>
        <w:t>lograr lo anterior,</w:t>
      </w:r>
      <w:r w:rsidRPr="001053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dirección </w:t>
      </w:r>
      <w:r w:rsidRPr="00105354">
        <w:rPr>
          <w:rFonts w:ascii="Arial" w:hAnsi="Arial" w:cs="Arial"/>
          <w:sz w:val="22"/>
          <w:szCs w:val="22"/>
        </w:rPr>
        <w:t>diseña e implementa estrategias que exaltan el poder transformador de la ciencia.</w:t>
      </w:r>
    </w:p>
    <w:p w:rsidR="00D6478A" w:rsidRPr="00105354" w:rsidRDefault="00D6478A" w:rsidP="00D6478A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</w:p>
    <w:p w:rsidR="00D6478A" w:rsidRPr="00105354" w:rsidRDefault="00D6478A" w:rsidP="00D6478A">
      <w:pPr>
        <w:spacing w:line="24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105354">
        <w:rPr>
          <w:rFonts w:ascii="Arial" w:hAnsi="Arial" w:cs="Arial"/>
          <w:sz w:val="22"/>
          <w:szCs w:val="22"/>
        </w:rPr>
        <w:t>El Programa Jóvenes Investigadores e Innovadores, cuenta con 23 años de implementación en el país, está dirigido a jóvenes recién graduados de hasta 28 años de edad, el cual busca generar el acercamiento de jóvenes profesionales colombianos con la investigación y la innovación, a través de su vinculación a grupos de investigación mediante una beca – pasantía de 12 meses; promueve además la formación y fortalecimiento de las habilidades técnicas y vocacionales de los jóvenes para su ingreso o permanencia en el Sistema Nacional de Ciencia, Tecnología e Innovación.</w:t>
      </w:r>
    </w:p>
    <w:p w:rsidR="00D6478A" w:rsidRPr="001168E1" w:rsidRDefault="00D6478A" w:rsidP="00D6478A">
      <w:pPr>
        <w:overflowPunct/>
        <w:autoSpaceDE/>
        <w:autoSpaceDN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D6478A" w:rsidRPr="00105354" w:rsidRDefault="00D6478A" w:rsidP="00D6478A">
      <w:pPr>
        <w:jc w:val="both"/>
        <w:rPr>
          <w:rFonts w:ascii="Arial" w:hAnsi="Arial" w:cs="Arial"/>
          <w:sz w:val="22"/>
          <w:szCs w:val="22"/>
        </w:rPr>
      </w:pPr>
      <w:r w:rsidRPr="00105354">
        <w:rPr>
          <w:rFonts w:ascii="Arial" w:hAnsi="Arial" w:cs="Arial"/>
          <w:sz w:val="22"/>
          <w:szCs w:val="22"/>
          <w:lang w:val="es-ES_tradnl"/>
        </w:rPr>
        <w:t xml:space="preserve">Se espera que, a través de las propuestas de proyectos, </w:t>
      </w:r>
      <w:r w:rsidRPr="00105354">
        <w:rPr>
          <w:rFonts w:ascii="Arial" w:hAnsi="Arial" w:cs="Arial"/>
          <w:sz w:val="22"/>
          <w:szCs w:val="22"/>
        </w:rPr>
        <w:t>los jóvenes sean vinculados como sujetos activos en procesos de construcción y producción de conocimiento, con roles claramente definidos para incidir en transformaciones sociales a partir de respuestas pertinentes a las problemáticas sentidas en las poblaciones y contextos involucrados.</w:t>
      </w:r>
    </w:p>
    <w:p w:rsidR="00D6478A" w:rsidRPr="00105354" w:rsidRDefault="00D6478A" w:rsidP="00D6478A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</w:p>
    <w:p w:rsidR="00D6478A" w:rsidRDefault="00D6478A" w:rsidP="00D6478A">
      <w:pPr>
        <w:spacing w:line="240" w:lineRule="atLeast"/>
        <w:jc w:val="both"/>
        <w:textAlignment w:val="top"/>
        <w:rPr>
          <w:rFonts w:ascii="Arial" w:hAnsi="Arial" w:cs="Arial"/>
          <w:sz w:val="22"/>
          <w:szCs w:val="22"/>
        </w:rPr>
      </w:pPr>
      <w:r w:rsidRPr="00105354">
        <w:rPr>
          <w:rFonts w:ascii="Arial" w:hAnsi="Arial" w:cs="Arial"/>
          <w:sz w:val="22"/>
          <w:szCs w:val="22"/>
        </w:rPr>
        <w:t>Se define la beca-pasantía como una subvención para la realización de una práctica profesional en investigación, desarrollo tecnológico e innovación</w:t>
      </w:r>
      <w:r>
        <w:rPr>
          <w:rFonts w:ascii="Arial" w:hAnsi="Arial" w:cs="Arial"/>
          <w:sz w:val="22"/>
          <w:szCs w:val="22"/>
        </w:rPr>
        <w:t>, en el marco de un proyecto,</w:t>
      </w:r>
      <w:r w:rsidRPr="00105354">
        <w:rPr>
          <w:rFonts w:ascii="Arial" w:hAnsi="Arial" w:cs="Arial"/>
          <w:sz w:val="22"/>
          <w:szCs w:val="22"/>
        </w:rPr>
        <w:t xml:space="preserve"> que realiza un joven para poner en práctica sus conocimientos y facultades, con el acompañamiento y seguimiento de un tutor, con la intención de obtener experiencia en el campo de la </w:t>
      </w:r>
      <w:proofErr w:type="spellStart"/>
      <w:r w:rsidRPr="00105354">
        <w:rPr>
          <w:rFonts w:ascii="Arial" w:hAnsi="Arial" w:cs="Arial"/>
          <w:sz w:val="22"/>
          <w:szCs w:val="22"/>
        </w:rPr>
        <w:t>CTeI</w:t>
      </w:r>
      <w:proofErr w:type="spellEnd"/>
      <w:r w:rsidRPr="00105354">
        <w:rPr>
          <w:rFonts w:ascii="Arial" w:hAnsi="Arial" w:cs="Arial"/>
          <w:sz w:val="22"/>
          <w:szCs w:val="22"/>
        </w:rPr>
        <w:t xml:space="preserve">. </w:t>
      </w:r>
    </w:p>
    <w:p w:rsidR="00291BC9" w:rsidRDefault="00291BC9" w:rsidP="00D6478A">
      <w:pPr>
        <w:spacing w:line="240" w:lineRule="atLeast"/>
        <w:jc w:val="both"/>
        <w:textAlignment w:val="top"/>
        <w:rPr>
          <w:rFonts w:ascii="Arial" w:hAnsi="Arial" w:cs="Arial"/>
          <w:sz w:val="22"/>
          <w:szCs w:val="22"/>
        </w:rPr>
      </w:pPr>
    </w:p>
    <w:p w:rsidR="00291BC9" w:rsidRPr="00105354" w:rsidRDefault="00291BC9" w:rsidP="00D6478A">
      <w:pPr>
        <w:spacing w:line="240" w:lineRule="atLeast"/>
        <w:jc w:val="both"/>
        <w:textAlignment w:val="top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6478A" w:rsidRPr="00716D71" w:rsidRDefault="00D6478A" w:rsidP="00D6478A">
      <w:pPr>
        <w:pStyle w:val="ERI"/>
        <w:numPr>
          <w:ilvl w:val="0"/>
          <w:numId w:val="48"/>
        </w:numPr>
        <w:ind w:left="567" w:hanging="567"/>
        <w:rPr>
          <w:rFonts w:ascii="Arial" w:hAnsi="Arial"/>
          <w:b/>
        </w:rPr>
      </w:pPr>
      <w:r w:rsidRPr="00D6478A">
        <w:rPr>
          <w:rFonts w:ascii="Arial" w:hAnsi="Arial"/>
          <w:b/>
        </w:rPr>
        <w:t>REQUISITOS ESPECÍFICOS DE LOS JÓVENES INVESTIGADORES</w:t>
      </w:r>
      <w:r>
        <w:rPr>
          <w:rFonts w:ascii="Arial" w:hAnsi="Arial"/>
          <w:b/>
        </w:rPr>
        <w:t xml:space="preserve"> E INNOVADORES</w:t>
      </w:r>
    </w:p>
    <w:p w:rsidR="00D6478A" w:rsidRDefault="00D6478A" w:rsidP="00D6478A">
      <w:pPr>
        <w:overflowPunct/>
        <w:autoSpaceDE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D6478A" w:rsidRPr="00944A68" w:rsidRDefault="00D6478A" w:rsidP="00D64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lang w:eastAsia="es-CO"/>
        </w:rPr>
        <w:lastRenderedPageBreak/>
        <w:t>Cada joven investigador e innovador avalado por un g</w:t>
      </w:r>
      <w:r w:rsidRPr="00944A68">
        <w:rPr>
          <w:rFonts w:ascii="Arial" w:hAnsi="Arial" w:cs="Arial"/>
          <w:bCs/>
          <w:iCs/>
          <w:sz w:val="22"/>
          <w:szCs w:val="22"/>
          <w:lang w:eastAsia="es-CO"/>
        </w:rPr>
        <w:t xml:space="preserve">rupo de investigación, desarrollo tecnológico o de </w:t>
      </w:r>
      <w:r>
        <w:rPr>
          <w:rFonts w:ascii="Arial" w:hAnsi="Arial" w:cs="Arial"/>
          <w:bCs/>
          <w:iCs/>
          <w:sz w:val="22"/>
          <w:szCs w:val="22"/>
          <w:lang w:eastAsia="es-CO"/>
        </w:rPr>
        <w:t xml:space="preserve">innovación, </w:t>
      </w:r>
      <w:r>
        <w:rPr>
          <w:rFonts w:ascii="Arial" w:hAnsi="Arial" w:cs="Arial"/>
          <w:sz w:val="22"/>
          <w:szCs w:val="22"/>
        </w:rPr>
        <w:t xml:space="preserve">debe cumplir con </w:t>
      </w:r>
      <w:r w:rsidRPr="00944A68">
        <w:rPr>
          <w:rFonts w:ascii="Arial" w:hAnsi="Arial" w:cs="Arial"/>
          <w:sz w:val="22"/>
          <w:szCs w:val="22"/>
        </w:rPr>
        <w:t>los siguientes requisitos:</w:t>
      </w:r>
    </w:p>
    <w:p w:rsidR="00D6478A" w:rsidRDefault="00D6478A" w:rsidP="00D6478A">
      <w:pPr>
        <w:jc w:val="both"/>
        <w:rPr>
          <w:rFonts w:ascii="Arial" w:hAnsi="Arial" w:cs="Arial"/>
          <w:kern w:val="1"/>
          <w:sz w:val="22"/>
          <w:szCs w:val="22"/>
          <w:lang w:val="es-ES"/>
        </w:rPr>
      </w:pPr>
    </w:p>
    <w:p w:rsidR="00D6478A" w:rsidRDefault="00D6478A" w:rsidP="00D6478A">
      <w:pPr>
        <w:widowControl w:val="0"/>
        <w:numPr>
          <w:ilvl w:val="1"/>
          <w:numId w:val="48"/>
        </w:numPr>
        <w:suppressAutoHyphens w:val="0"/>
        <w:autoSpaceDN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E40CD">
        <w:rPr>
          <w:rFonts w:ascii="Arial" w:hAnsi="Arial" w:cs="Arial"/>
          <w:sz w:val="22"/>
          <w:szCs w:val="22"/>
        </w:rPr>
        <w:t>Tener 28 años o menos a</w:t>
      </w:r>
      <w:r>
        <w:rPr>
          <w:rFonts w:ascii="Arial" w:hAnsi="Arial" w:cs="Arial"/>
          <w:sz w:val="22"/>
          <w:szCs w:val="22"/>
        </w:rPr>
        <w:t>l</w:t>
      </w:r>
      <w:r w:rsidRPr="009E40CD">
        <w:rPr>
          <w:rFonts w:ascii="Arial" w:hAnsi="Arial" w:cs="Arial"/>
          <w:sz w:val="22"/>
          <w:szCs w:val="22"/>
        </w:rPr>
        <w:t xml:space="preserve"> 31 de diciembre de 201</w:t>
      </w:r>
      <w:r>
        <w:rPr>
          <w:rFonts w:ascii="Arial" w:hAnsi="Arial" w:cs="Arial"/>
          <w:sz w:val="22"/>
          <w:szCs w:val="22"/>
        </w:rPr>
        <w:t>9</w:t>
      </w:r>
      <w:r w:rsidRPr="009E40CD">
        <w:rPr>
          <w:rFonts w:ascii="Arial" w:hAnsi="Arial" w:cs="Arial"/>
          <w:sz w:val="22"/>
          <w:szCs w:val="22"/>
        </w:rPr>
        <w:t>. Para acreditar este requisito debe adjuntar la fotocopia de la cédula de ciudadanía por ambas caras ampliada al 150%.</w:t>
      </w:r>
    </w:p>
    <w:p w:rsidR="00D6478A" w:rsidRDefault="00D6478A" w:rsidP="00D6478A">
      <w:pPr>
        <w:widowControl w:val="0"/>
        <w:suppressAutoHyphens w:val="0"/>
        <w:autoSpaceDN w:val="0"/>
        <w:adjustRightInd w:val="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6478A" w:rsidRPr="00283F6D" w:rsidRDefault="00D6478A" w:rsidP="00D6478A">
      <w:pPr>
        <w:widowControl w:val="0"/>
        <w:numPr>
          <w:ilvl w:val="1"/>
          <w:numId w:val="48"/>
        </w:numPr>
        <w:suppressAutoHyphens w:val="0"/>
        <w:autoSpaceDN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283F6D">
        <w:rPr>
          <w:rFonts w:ascii="Arial" w:hAnsi="Arial" w:cs="Arial"/>
          <w:sz w:val="22"/>
          <w:szCs w:val="22"/>
        </w:rPr>
        <w:t xml:space="preserve">Ser profesional con menos de 3 años de graduado o estar pendiente del acta de grado al cierre de la convocatoria. Para acreditar este requisito debe adjuntar al menos uno de los siguientes documentos: (i) copia del diploma o acta de grado; (ii) certificado expedido y firmado por la oficina responsable de la I.E.S. donde se indique que ha culminado materias y el único requisito para obtener su </w:t>
      </w:r>
      <w:r>
        <w:rPr>
          <w:rFonts w:ascii="Arial" w:hAnsi="Arial" w:cs="Arial"/>
          <w:sz w:val="22"/>
          <w:szCs w:val="22"/>
        </w:rPr>
        <w:t>título es la ceremonia de grado;</w:t>
      </w:r>
      <w:r w:rsidRPr="00283F6D">
        <w:rPr>
          <w:rFonts w:ascii="Arial" w:hAnsi="Arial" w:cs="Arial"/>
          <w:sz w:val="22"/>
          <w:szCs w:val="22"/>
        </w:rPr>
        <w:t xml:space="preserve"> (iii) </w:t>
      </w:r>
      <w:r>
        <w:rPr>
          <w:rFonts w:ascii="Arial" w:hAnsi="Arial" w:cs="Arial"/>
          <w:sz w:val="22"/>
          <w:szCs w:val="22"/>
        </w:rPr>
        <w:t>e</w:t>
      </w:r>
      <w:r w:rsidRPr="00283F6D">
        <w:rPr>
          <w:rFonts w:ascii="Arial" w:hAnsi="Arial" w:cs="Arial"/>
          <w:sz w:val="22"/>
          <w:szCs w:val="22"/>
        </w:rPr>
        <w:t xml:space="preserve">n el caso de que el aspirante </w:t>
      </w:r>
      <w:r>
        <w:rPr>
          <w:rFonts w:ascii="Arial" w:hAnsi="Arial" w:cs="Arial"/>
          <w:sz w:val="22"/>
          <w:szCs w:val="22"/>
        </w:rPr>
        <w:t>haya realizado</w:t>
      </w:r>
      <w:r w:rsidRPr="00283F6D">
        <w:rPr>
          <w:rFonts w:ascii="Arial" w:hAnsi="Arial" w:cs="Arial"/>
          <w:sz w:val="22"/>
          <w:szCs w:val="22"/>
        </w:rPr>
        <w:t xml:space="preserve"> sus estudios en el exterior, </w:t>
      </w:r>
      <w:r>
        <w:rPr>
          <w:rFonts w:ascii="Arial" w:hAnsi="Arial" w:cs="Arial"/>
          <w:sz w:val="22"/>
          <w:szCs w:val="22"/>
        </w:rPr>
        <w:t>el diploma o acta de grado</w:t>
      </w:r>
      <w:r w:rsidRPr="00283F6D">
        <w:rPr>
          <w:rFonts w:ascii="Arial" w:hAnsi="Arial" w:cs="Arial"/>
          <w:sz w:val="22"/>
          <w:szCs w:val="22"/>
        </w:rPr>
        <w:t xml:space="preserve"> debe estar convalidado por el Ministerio de Educación.</w:t>
      </w:r>
    </w:p>
    <w:p w:rsidR="00D6478A" w:rsidRDefault="00D6478A" w:rsidP="00D6478A">
      <w:pPr>
        <w:widowControl w:val="0"/>
        <w:suppressAutoHyphens w:val="0"/>
        <w:autoSpaceDN w:val="0"/>
        <w:adjustRightInd w:val="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6478A" w:rsidRDefault="00D6478A" w:rsidP="00D6478A">
      <w:pPr>
        <w:widowControl w:val="0"/>
        <w:numPr>
          <w:ilvl w:val="1"/>
          <w:numId w:val="48"/>
        </w:numPr>
        <w:suppressAutoHyphens w:val="0"/>
        <w:autoSpaceDN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E40CD">
        <w:rPr>
          <w:rFonts w:ascii="Arial" w:hAnsi="Arial" w:cs="Arial"/>
          <w:sz w:val="22"/>
          <w:szCs w:val="22"/>
        </w:rPr>
        <w:t>Acreditar un promedio acumu</w:t>
      </w:r>
      <w:r>
        <w:rPr>
          <w:rFonts w:ascii="Arial" w:hAnsi="Arial" w:cs="Arial"/>
          <w:sz w:val="22"/>
          <w:szCs w:val="22"/>
        </w:rPr>
        <w:t xml:space="preserve">lado del pregrado de mínimo 3.8. Para acreditar este requisito debe adjuntar </w:t>
      </w:r>
      <w:r w:rsidRPr="009E40CD">
        <w:rPr>
          <w:rFonts w:ascii="Arial" w:hAnsi="Arial" w:cs="Arial"/>
          <w:sz w:val="22"/>
          <w:szCs w:val="22"/>
        </w:rPr>
        <w:t xml:space="preserve">certificado de notas </w:t>
      </w:r>
      <w:r w:rsidRPr="00C47153">
        <w:rPr>
          <w:rFonts w:ascii="Arial" w:hAnsi="Arial" w:cs="Arial"/>
          <w:sz w:val="22"/>
          <w:szCs w:val="22"/>
        </w:rPr>
        <w:t>expedido y firmado por la oficina responsable de la I.E.S</w:t>
      </w:r>
      <w:r w:rsidRPr="009E40CD">
        <w:rPr>
          <w:rFonts w:ascii="Arial" w:hAnsi="Arial" w:cs="Arial"/>
          <w:sz w:val="22"/>
          <w:szCs w:val="22"/>
        </w:rPr>
        <w:t>, en el cual se señale</w:t>
      </w:r>
      <w:r w:rsidRPr="00944A68">
        <w:rPr>
          <w:rFonts w:ascii="Arial" w:hAnsi="Arial" w:cs="Arial"/>
          <w:sz w:val="22"/>
          <w:szCs w:val="22"/>
        </w:rPr>
        <w:t xml:space="preserve"> de manera explícita el promedio acumulado durante sus estudios en una escala de </w:t>
      </w:r>
      <w:r>
        <w:rPr>
          <w:rFonts w:ascii="Arial" w:hAnsi="Arial" w:cs="Arial"/>
          <w:sz w:val="22"/>
          <w:szCs w:val="22"/>
        </w:rPr>
        <w:t>0</w:t>
      </w:r>
      <w:r w:rsidRPr="00944A68">
        <w:rPr>
          <w:rFonts w:ascii="Arial" w:hAnsi="Arial" w:cs="Arial"/>
          <w:sz w:val="22"/>
          <w:szCs w:val="22"/>
        </w:rPr>
        <w:t xml:space="preserve">.0 a 5.0. </w:t>
      </w:r>
    </w:p>
    <w:p w:rsidR="00D6478A" w:rsidRDefault="00D6478A" w:rsidP="00D6478A">
      <w:pPr>
        <w:widowControl w:val="0"/>
        <w:suppressAutoHyphens w:val="0"/>
        <w:autoSpaceDN w:val="0"/>
        <w:adjustRightInd w:val="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6478A" w:rsidRDefault="00D6478A" w:rsidP="00D6478A">
      <w:pPr>
        <w:widowControl w:val="0"/>
        <w:suppressAutoHyphens w:val="0"/>
        <w:autoSpaceDN w:val="0"/>
        <w:adjustRightInd w:val="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44A68">
        <w:rPr>
          <w:rFonts w:ascii="Arial" w:hAnsi="Arial" w:cs="Arial"/>
          <w:sz w:val="22"/>
          <w:szCs w:val="22"/>
        </w:rPr>
        <w:t xml:space="preserve">En caso </w:t>
      </w:r>
      <w:r>
        <w:rPr>
          <w:rFonts w:ascii="Arial" w:hAnsi="Arial" w:cs="Arial"/>
          <w:sz w:val="22"/>
          <w:szCs w:val="22"/>
        </w:rPr>
        <w:t xml:space="preserve">de </w:t>
      </w:r>
      <w:r w:rsidRPr="00944A68">
        <w:rPr>
          <w:rFonts w:ascii="Arial" w:hAnsi="Arial" w:cs="Arial"/>
          <w:sz w:val="22"/>
          <w:szCs w:val="22"/>
        </w:rPr>
        <w:t xml:space="preserve">que la escala empleada por la </w:t>
      </w:r>
      <w:r>
        <w:rPr>
          <w:rFonts w:ascii="Arial" w:hAnsi="Arial" w:cs="Arial"/>
          <w:sz w:val="22"/>
          <w:szCs w:val="22"/>
        </w:rPr>
        <w:t xml:space="preserve">I.E.S </w:t>
      </w:r>
      <w:r w:rsidRPr="00944A68">
        <w:rPr>
          <w:rFonts w:ascii="Arial" w:hAnsi="Arial" w:cs="Arial"/>
          <w:sz w:val="22"/>
          <w:szCs w:val="22"/>
        </w:rPr>
        <w:t>sea diferente, el aspirante deberá adjuntar la respectiva equivalencia expedida por la entidad que lo avala.</w:t>
      </w:r>
    </w:p>
    <w:p w:rsidR="00D6478A" w:rsidRDefault="00D6478A" w:rsidP="00D6478A">
      <w:pPr>
        <w:widowControl w:val="0"/>
        <w:suppressAutoHyphens w:val="0"/>
        <w:autoSpaceDN w:val="0"/>
        <w:adjustRightInd w:val="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6478A" w:rsidRDefault="00D6478A" w:rsidP="00D6478A">
      <w:pPr>
        <w:widowControl w:val="0"/>
        <w:numPr>
          <w:ilvl w:val="1"/>
          <w:numId w:val="48"/>
        </w:numPr>
        <w:suppressAutoHyphens w:val="0"/>
        <w:autoSpaceDN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2F2B5A">
        <w:rPr>
          <w:rFonts w:ascii="Arial" w:hAnsi="Arial" w:cs="Arial"/>
          <w:sz w:val="22"/>
          <w:szCs w:val="22"/>
        </w:rPr>
        <w:t>Presentar un plan de actividades y resultados esperados del joven</w:t>
      </w:r>
      <w:r>
        <w:rPr>
          <w:rFonts w:ascii="Arial" w:hAnsi="Arial" w:cs="Arial"/>
          <w:sz w:val="22"/>
          <w:szCs w:val="22"/>
        </w:rPr>
        <w:t xml:space="preserve"> de conformidad con el numeral 6 (Contenido de la propuesta) del presente anexo. E</w:t>
      </w:r>
      <w:r w:rsidRPr="002F2B5A">
        <w:rPr>
          <w:rFonts w:ascii="Arial" w:hAnsi="Arial" w:cs="Arial"/>
          <w:sz w:val="22"/>
          <w:szCs w:val="22"/>
        </w:rPr>
        <w:t xml:space="preserve">stas actividades </w:t>
      </w:r>
      <w:r>
        <w:rPr>
          <w:rFonts w:ascii="Arial" w:hAnsi="Arial" w:cs="Arial"/>
          <w:sz w:val="22"/>
          <w:szCs w:val="22"/>
        </w:rPr>
        <w:t>deben</w:t>
      </w:r>
      <w:r w:rsidRPr="002F2B5A">
        <w:rPr>
          <w:rFonts w:ascii="Arial" w:hAnsi="Arial" w:cs="Arial"/>
          <w:sz w:val="22"/>
          <w:szCs w:val="22"/>
        </w:rPr>
        <w:t xml:space="preserve"> estar en función del logro de los objetivos del proyecto de investigación y relacionadas con alguno de los </w:t>
      </w:r>
      <w:r>
        <w:rPr>
          <w:rFonts w:ascii="Arial" w:hAnsi="Arial" w:cs="Arial"/>
          <w:sz w:val="22"/>
          <w:szCs w:val="22"/>
        </w:rPr>
        <w:t>focos temáticos</w:t>
      </w:r>
      <w:r w:rsidRPr="002F2B5A">
        <w:rPr>
          <w:rFonts w:ascii="Arial" w:hAnsi="Arial" w:cs="Arial"/>
          <w:sz w:val="22"/>
          <w:szCs w:val="22"/>
        </w:rPr>
        <w:t xml:space="preserve"> de la presente convocatoria.</w:t>
      </w:r>
    </w:p>
    <w:p w:rsidR="00D6478A" w:rsidRDefault="00D6478A" w:rsidP="00D6478A">
      <w:pPr>
        <w:widowControl w:val="0"/>
        <w:suppressAutoHyphens w:val="0"/>
        <w:autoSpaceDN w:val="0"/>
        <w:adjustRightInd w:val="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6478A" w:rsidRDefault="00D6478A" w:rsidP="00862A0B">
      <w:pPr>
        <w:widowControl w:val="0"/>
        <w:numPr>
          <w:ilvl w:val="1"/>
          <w:numId w:val="48"/>
        </w:numPr>
        <w:suppressAutoHyphens w:val="0"/>
        <w:autoSpaceDN w:val="0"/>
        <w:adjustRightInd w:val="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B38E7">
        <w:rPr>
          <w:rFonts w:ascii="Arial" w:hAnsi="Arial" w:cs="Arial"/>
          <w:sz w:val="22"/>
          <w:szCs w:val="22"/>
        </w:rPr>
        <w:t>Tener asignado un tutor perteneciente al grupo de investigación, desarrollo tecnológico o de Innovación al cual se vinculará el joven, quien debe garantizar el acompañamiento en las actividades y resultados definidos para el joven investigador</w:t>
      </w:r>
      <w:r w:rsidR="009B38E7">
        <w:rPr>
          <w:rFonts w:ascii="Arial" w:hAnsi="Arial" w:cs="Arial"/>
          <w:sz w:val="22"/>
          <w:szCs w:val="22"/>
        </w:rPr>
        <w:t>.</w:t>
      </w:r>
    </w:p>
    <w:p w:rsidR="009B38E7" w:rsidRPr="009B38E7" w:rsidRDefault="009B38E7" w:rsidP="009B38E7">
      <w:pPr>
        <w:widowControl w:val="0"/>
        <w:suppressAutoHyphens w:val="0"/>
        <w:autoSpaceDN w:val="0"/>
        <w:adjustRightInd w:val="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6478A" w:rsidRDefault="00D6478A" w:rsidP="00D6478A">
      <w:pPr>
        <w:widowControl w:val="0"/>
        <w:suppressAutoHyphens w:val="0"/>
        <w:autoSpaceDN w:val="0"/>
        <w:adjustRightInd w:val="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944A68">
        <w:rPr>
          <w:rFonts w:ascii="Arial" w:hAnsi="Arial" w:cs="Arial"/>
          <w:sz w:val="22"/>
          <w:szCs w:val="22"/>
        </w:rPr>
        <w:t xml:space="preserve">Este tutor debe estar registrado en </w:t>
      </w:r>
      <w:proofErr w:type="spellStart"/>
      <w:r w:rsidRPr="00944A68">
        <w:rPr>
          <w:rFonts w:ascii="Arial" w:hAnsi="Arial" w:cs="Arial"/>
          <w:sz w:val="22"/>
          <w:szCs w:val="22"/>
        </w:rPr>
        <w:t>CvLac</w:t>
      </w:r>
      <w:proofErr w:type="spellEnd"/>
      <w:r w:rsidRPr="00944A68">
        <w:rPr>
          <w:rFonts w:ascii="Arial" w:hAnsi="Arial" w:cs="Arial"/>
          <w:sz w:val="22"/>
          <w:szCs w:val="22"/>
        </w:rPr>
        <w:t xml:space="preserve"> y en caso de ser investigador reconocido por Colciencias se debe relacionar su categoría vigente al momento de inscripción a la convocatoria</w:t>
      </w:r>
      <w:r>
        <w:rPr>
          <w:rFonts w:ascii="Arial" w:hAnsi="Arial" w:cs="Arial"/>
          <w:sz w:val="22"/>
          <w:szCs w:val="22"/>
        </w:rPr>
        <w:t>.</w:t>
      </w:r>
    </w:p>
    <w:p w:rsidR="00D6478A" w:rsidRPr="002F2B5A" w:rsidRDefault="00D6478A" w:rsidP="00D6478A">
      <w:pPr>
        <w:widowControl w:val="0"/>
        <w:suppressAutoHyphens w:val="0"/>
        <w:autoSpaceDN w:val="0"/>
        <w:adjustRightInd w:val="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6478A" w:rsidRPr="00BD59FB" w:rsidRDefault="009B38E7" w:rsidP="00D6478A">
      <w:pPr>
        <w:pStyle w:val="Prrafodelista"/>
        <w:numPr>
          <w:ilvl w:val="1"/>
          <w:numId w:val="48"/>
        </w:numPr>
        <w:shd w:val="clear" w:color="auto" w:fill="FFFFFF"/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Pr="009B38E7">
        <w:rPr>
          <w:rFonts w:ascii="Arial" w:hAnsi="Arial" w:cs="Arial"/>
          <w:sz w:val="22"/>
          <w:szCs w:val="22"/>
        </w:rPr>
        <w:t xml:space="preserve"> joven investigador recibirá un total de al año de VEINTINUEVE MILLONES OCHOCIENTOS DOCE MIL CIENTO SETENTA Y SEIS PESOS ($29.812.176), de los cuales COLCIENCIAS aporta el 80% del financiamiento de la beca pasantía y la alianza el 20% restante del valor total</w:t>
      </w:r>
      <w:r>
        <w:rPr>
          <w:rFonts w:ascii="Arial" w:hAnsi="Arial" w:cs="Arial"/>
          <w:sz w:val="22"/>
          <w:szCs w:val="22"/>
        </w:rPr>
        <w:t xml:space="preserve">, </w:t>
      </w:r>
      <w:bookmarkStart w:id="1" w:name="_Hlk17896731"/>
      <w:r>
        <w:rPr>
          <w:rFonts w:ascii="Arial" w:hAnsi="Arial" w:cs="Arial"/>
          <w:sz w:val="22"/>
          <w:szCs w:val="22"/>
        </w:rPr>
        <w:t xml:space="preserve">que corresponde a </w:t>
      </w:r>
      <w:r w:rsidR="00982FC7">
        <w:rPr>
          <w:rFonts w:ascii="Arial" w:hAnsi="Arial" w:cs="Arial"/>
          <w:sz w:val="22"/>
          <w:szCs w:val="22"/>
        </w:rPr>
        <w:t>$5.962.436</w:t>
      </w:r>
      <w:bookmarkEnd w:id="1"/>
      <w:r w:rsidRPr="009B38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6478A" w:rsidRPr="00BD59FB">
        <w:rPr>
          <w:rFonts w:ascii="Arial" w:hAnsi="Arial" w:cs="Arial"/>
          <w:sz w:val="22"/>
          <w:szCs w:val="22"/>
        </w:rPr>
        <w:t xml:space="preserve">El aporte de contrapartida debe quedar soportado en la carta de aval y compromiso </w:t>
      </w:r>
      <w:r w:rsidR="00D6478A" w:rsidRPr="00233AEB">
        <w:rPr>
          <w:rFonts w:ascii="Arial" w:hAnsi="Arial" w:cs="Arial"/>
          <w:sz w:val="22"/>
          <w:szCs w:val="22"/>
        </w:rPr>
        <w:t>institucional</w:t>
      </w:r>
      <w:r w:rsidR="00D6478A">
        <w:rPr>
          <w:rFonts w:ascii="Arial" w:hAnsi="Arial" w:cs="Arial"/>
          <w:sz w:val="22"/>
          <w:szCs w:val="22"/>
        </w:rPr>
        <w:t>.</w:t>
      </w:r>
    </w:p>
    <w:p w:rsidR="00D6478A" w:rsidRDefault="00D6478A" w:rsidP="00D6478A">
      <w:pPr>
        <w:overflowPunct/>
        <w:autoSpaceDE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D6478A" w:rsidRPr="00716D71" w:rsidRDefault="00D6478A" w:rsidP="00D6478A">
      <w:pPr>
        <w:pStyle w:val="ERI"/>
        <w:numPr>
          <w:ilvl w:val="0"/>
          <w:numId w:val="48"/>
        </w:numPr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PRODUCTOS ESPERADOS</w:t>
      </w:r>
    </w:p>
    <w:p w:rsidR="00D6478A" w:rsidRDefault="00D6478A" w:rsidP="00D6478A">
      <w:pPr>
        <w:overflowPunct/>
        <w:autoSpaceDE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D6478A" w:rsidRPr="001C20A7" w:rsidRDefault="00D6478A" w:rsidP="00D6478A">
      <w:pPr>
        <w:pStyle w:val="Prrafodelista"/>
        <w:numPr>
          <w:ilvl w:val="1"/>
          <w:numId w:val="49"/>
        </w:num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s-CO"/>
        </w:rPr>
      </w:pPr>
      <w:r w:rsidRPr="00163D53">
        <w:rPr>
          <w:rFonts w:ascii="Arial" w:hAnsi="Arial" w:cs="Arial"/>
          <w:b/>
          <w:color w:val="000000"/>
          <w:sz w:val="22"/>
          <w:szCs w:val="22"/>
          <w:lang w:eastAsia="es-CO"/>
        </w:rPr>
        <w:t>Informe Técnico Final</w:t>
      </w:r>
      <w:r w:rsidRPr="00163D53">
        <w:rPr>
          <w:rFonts w:ascii="Arial" w:hAnsi="Arial" w:cs="Arial"/>
          <w:color w:val="000000"/>
          <w:sz w:val="22"/>
          <w:szCs w:val="22"/>
          <w:lang w:eastAsia="es-CO"/>
        </w:rPr>
        <w:t xml:space="preserve"> de las actividades de </w:t>
      </w:r>
      <w:proofErr w:type="spellStart"/>
      <w:r w:rsidRPr="00163D53">
        <w:rPr>
          <w:rFonts w:ascii="Arial" w:hAnsi="Arial" w:cs="Arial"/>
          <w:color w:val="000000"/>
          <w:sz w:val="22"/>
          <w:szCs w:val="22"/>
          <w:lang w:eastAsia="es-CO"/>
        </w:rPr>
        <w:t>CTeI</w:t>
      </w:r>
      <w:proofErr w:type="spellEnd"/>
      <w:r w:rsidRPr="00163D53">
        <w:rPr>
          <w:rFonts w:ascii="Arial" w:hAnsi="Arial" w:cs="Arial"/>
          <w:color w:val="000000"/>
          <w:sz w:val="22"/>
          <w:szCs w:val="22"/>
          <w:lang w:eastAsia="es-CO"/>
        </w:rPr>
        <w:t xml:space="preserve"> desarrolladas y los resultados de investigación obtenidos por </w:t>
      </w:r>
      <w:r w:rsidRPr="001C20A7">
        <w:rPr>
          <w:rFonts w:ascii="Arial" w:hAnsi="Arial" w:cs="Arial"/>
          <w:color w:val="000000"/>
          <w:sz w:val="22"/>
          <w:szCs w:val="22"/>
          <w:lang w:eastAsia="es-CO"/>
        </w:rPr>
        <w:t>el joven investigador e innovador por proyecto.</w:t>
      </w:r>
    </w:p>
    <w:p w:rsidR="00D6478A" w:rsidRPr="00163D53" w:rsidRDefault="00D6478A" w:rsidP="00D6478A">
      <w:pPr>
        <w:pStyle w:val="Prrafodelista"/>
        <w:shd w:val="clear" w:color="auto" w:fill="FFFFFF"/>
        <w:suppressAutoHyphens w:val="0"/>
        <w:overflowPunct/>
        <w:autoSpaceDE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D6478A" w:rsidRPr="00716D71" w:rsidRDefault="00D6478A" w:rsidP="00D6478A">
      <w:pPr>
        <w:pStyle w:val="ERI"/>
        <w:numPr>
          <w:ilvl w:val="0"/>
          <w:numId w:val="49"/>
        </w:numPr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CONDICIONES INHABILITANTES</w:t>
      </w:r>
    </w:p>
    <w:p w:rsidR="00D6478A" w:rsidRDefault="00D6478A" w:rsidP="00D6478A">
      <w:pPr>
        <w:overflowPunct/>
        <w:autoSpaceDE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D6478A" w:rsidRPr="00944A68" w:rsidRDefault="00D6478A" w:rsidP="00D6478A">
      <w:pPr>
        <w:pStyle w:val="Listavistosa-nfasis12"/>
        <w:tabs>
          <w:tab w:val="left" w:pos="567"/>
        </w:tabs>
        <w:suppressAutoHyphens w:val="0"/>
        <w:overflowPunct/>
        <w:autoSpaceDE/>
        <w:ind w:left="0" w:right="-40"/>
        <w:jc w:val="both"/>
        <w:textAlignment w:val="auto"/>
        <w:rPr>
          <w:rFonts w:ascii="Arial" w:hAnsi="Arial" w:cs="Arial"/>
          <w:sz w:val="22"/>
          <w:szCs w:val="22"/>
        </w:rPr>
      </w:pPr>
      <w:r w:rsidRPr="00743603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los jóvenes investigadores e innovadores</w:t>
      </w:r>
      <w:r w:rsidRPr="00743603">
        <w:rPr>
          <w:rFonts w:ascii="Arial" w:hAnsi="Arial" w:cs="Arial"/>
          <w:b/>
          <w:sz w:val="22"/>
          <w:szCs w:val="22"/>
        </w:rPr>
        <w:t>:</w:t>
      </w:r>
      <w:r w:rsidRPr="00944A68">
        <w:rPr>
          <w:rFonts w:ascii="Arial" w:hAnsi="Arial" w:cs="Arial"/>
          <w:sz w:val="22"/>
          <w:szCs w:val="22"/>
        </w:rPr>
        <w:t xml:space="preserve"> </w:t>
      </w:r>
    </w:p>
    <w:p w:rsidR="00D6478A" w:rsidRPr="00944A68" w:rsidRDefault="00D6478A" w:rsidP="00D6478A">
      <w:pPr>
        <w:pStyle w:val="Listavistosa-nfasis12"/>
        <w:ind w:left="0"/>
        <w:rPr>
          <w:rFonts w:ascii="Arial" w:hAnsi="Arial" w:cs="Arial"/>
          <w:sz w:val="22"/>
          <w:szCs w:val="22"/>
        </w:rPr>
      </w:pPr>
    </w:p>
    <w:p w:rsidR="00D6478A" w:rsidRDefault="00D6478A" w:rsidP="00D6478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D6151">
        <w:rPr>
          <w:rFonts w:ascii="Arial" w:hAnsi="Arial" w:cs="Arial"/>
          <w:sz w:val="22"/>
          <w:szCs w:val="22"/>
        </w:rPr>
        <w:t xml:space="preserve">Ser beneficiario de manera simultánea, de dos o más convocatorias financiadas </w:t>
      </w:r>
      <w:r>
        <w:rPr>
          <w:rFonts w:ascii="Arial" w:hAnsi="Arial" w:cs="Arial"/>
          <w:sz w:val="22"/>
          <w:szCs w:val="22"/>
        </w:rPr>
        <w:t xml:space="preserve">o cofinanciadas por </w:t>
      </w:r>
      <w:r w:rsidRPr="000763F9">
        <w:rPr>
          <w:rFonts w:ascii="Arial" w:hAnsi="Arial" w:cs="Arial"/>
          <w:kern w:val="1"/>
          <w:sz w:val="22"/>
          <w:szCs w:val="22"/>
          <w:lang w:val="es-ES"/>
        </w:rPr>
        <w:t>Colciencias</w:t>
      </w:r>
      <w:r>
        <w:rPr>
          <w:rFonts w:ascii="Arial" w:hAnsi="Arial" w:cs="Arial"/>
          <w:sz w:val="22"/>
          <w:szCs w:val="22"/>
        </w:rPr>
        <w:t>.</w:t>
      </w:r>
      <w:r w:rsidRPr="009D6151">
        <w:rPr>
          <w:rFonts w:ascii="Arial" w:hAnsi="Arial" w:cs="Arial"/>
          <w:sz w:val="22"/>
          <w:szCs w:val="22"/>
        </w:rPr>
        <w:t xml:space="preserve"> </w:t>
      </w:r>
    </w:p>
    <w:p w:rsidR="00D6478A" w:rsidRDefault="00D6478A" w:rsidP="00D6478A">
      <w:pPr>
        <w:widowControl w:val="0"/>
        <w:numPr>
          <w:ilvl w:val="0"/>
          <w:numId w:val="4"/>
        </w:numPr>
        <w:suppressAutoHyphens w:val="0"/>
        <w:autoSpaceDN w:val="0"/>
        <w:adjustRightInd w:val="0"/>
        <w:spacing w:line="244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44A68">
        <w:rPr>
          <w:rFonts w:ascii="Arial" w:hAnsi="Arial" w:cs="Arial"/>
          <w:sz w:val="22"/>
          <w:szCs w:val="22"/>
        </w:rPr>
        <w:t>Haber recibido el beneficio del Programa Jóvenes Investigadores e Innovadores por más</w:t>
      </w:r>
      <w:r>
        <w:rPr>
          <w:rFonts w:ascii="Arial" w:hAnsi="Arial" w:cs="Arial"/>
          <w:sz w:val="22"/>
          <w:szCs w:val="22"/>
        </w:rPr>
        <w:t xml:space="preserve"> de dos</w:t>
      </w:r>
      <w:r w:rsidRPr="00944A68">
        <w:rPr>
          <w:rFonts w:ascii="Arial" w:hAnsi="Arial" w:cs="Arial"/>
          <w:sz w:val="22"/>
          <w:szCs w:val="22"/>
        </w:rPr>
        <w:t xml:space="preserve"> períodos</w:t>
      </w:r>
      <w:r>
        <w:rPr>
          <w:rFonts w:ascii="Arial" w:hAnsi="Arial" w:cs="Arial"/>
          <w:sz w:val="22"/>
          <w:szCs w:val="22"/>
        </w:rPr>
        <w:t>, en cualquiera de sus convocatorias</w:t>
      </w:r>
      <w:r w:rsidRPr="00944A68">
        <w:rPr>
          <w:rFonts w:ascii="Arial" w:hAnsi="Arial" w:cs="Arial"/>
          <w:sz w:val="22"/>
          <w:szCs w:val="22"/>
        </w:rPr>
        <w:t>.</w:t>
      </w:r>
    </w:p>
    <w:p w:rsidR="00D6478A" w:rsidRDefault="00D6478A" w:rsidP="00D6478A">
      <w:pPr>
        <w:jc w:val="both"/>
        <w:rPr>
          <w:rFonts w:ascii="Arial" w:hAnsi="Arial" w:cs="Arial"/>
          <w:sz w:val="22"/>
          <w:szCs w:val="22"/>
        </w:rPr>
      </w:pPr>
    </w:p>
    <w:p w:rsidR="00D6478A" w:rsidRPr="00716D71" w:rsidRDefault="00D6478A" w:rsidP="00D6478A">
      <w:pPr>
        <w:pStyle w:val="ERI"/>
        <w:numPr>
          <w:ilvl w:val="0"/>
          <w:numId w:val="49"/>
        </w:numPr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CRITERIOS DE EVALUACIÓN</w:t>
      </w:r>
    </w:p>
    <w:p w:rsidR="00D6478A" w:rsidRDefault="00D6478A" w:rsidP="00D6478A">
      <w:pPr>
        <w:jc w:val="both"/>
        <w:rPr>
          <w:rFonts w:ascii="Arial" w:hAnsi="Arial" w:cs="Arial"/>
          <w:sz w:val="22"/>
          <w:szCs w:val="22"/>
        </w:rPr>
      </w:pPr>
    </w:p>
    <w:p w:rsidR="00D6478A" w:rsidRDefault="00D6478A" w:rsidP="00D64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Teniendo en cuenta que en el numeral 11 “CRITERIOS DE EVALUACIÓN”, señalados en los términos de referencia, donde se asignarán </w:t>
      </w:r>
      <w:r w:rsidR="007229E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puntos al componente de Jóvenes Investigadores e Innovadores una vez la propuesta supere el umbral de 75 puntos, se tendrán en cuenta los </w:t>
      </w:r>
      <w:r>
        <w:rPr>
          <w:rFonts w:ascii="Arial" w:hAnsi="Arial" w:cs="Arial"/>
          <w:color w:val="000000"/>
          <w:sz w:val="22"/>
          <w:szCs w:val="22"/>
        </w:rPr>
        <w:t>siguientes aspectos:</w:t>
      </w:r>
    </w:p>
    <w:p w:rsidR="00D6478A" w:rsidRDefault="00D6478A" w:rsidP="00D6478A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6877"/>
        <w:gridCol w:w="1123"/>
      </w:tblGrid>
      <w:tr w:rsidR="00D6478A" w:rsidRPr="00D649A8" w:rsidTr="003F7C29">
        <w:trPr>
          <w:trHeight w:val="640"/>
          <w:jc w:val="center"/>
        </w:trPr>
        <w:tc>
          <w:tcPr>
            <w:tcW w:w="434" w:type="dxa"/>
          </w:tcPr>
          <w:p w:rsidR="00D6478A" w:rsidRDefault="00D6478A" w:rsidP="003F7C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:rsidR="00D6478A" w:rsidRPr="00117A50" w:rsidRDefault="00D6478A" w:rsidP="003F7C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>No</w:t>
            </w:r>
          </w:p>
        </w:tc>
        <w:tc>
          <w:tcPr>
            <w:tcW w:w="6877" w:type="dxa"/>
            <w:shd w:val="clear" w:color="auto" w:fill="auto"/>
            <w:noWrap/>
            <w:vAlign w:val="center"/>
          </w:tcPr>
          <w:p w:rsidR="00D6478A" w:rsidRPr="00117A50" w:rsidRDefault="00D6478A" w:rsidP="003F7C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117A50"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>Criterio</w:t>
            </w:r>
          </w:p>
        </w:tc>
        <w:tc>
          <w:tcPr>
            <w:tcW w:w="1123" w:type="dxa"/>
            <w:vAlign w:val="center"/>
          </w:tcPr>
          <w:p w:rsidR="00D6478A" w:rsidRPr="00C60566" w:rsidRDefault="00D6478A" w:rsidP="003F7C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A81296"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D6478A" w:rsidRPr="00D649A8" w:rsidTr="003F7C29">
        <w:trPr>
          <w:trHeight w:val="374"/>
          <w:jc w:val="center"/>
        </w:trPr>
        <w:tc>
          <w:tcPr>
            <w:tcW w:w="434" w:type="dxa"/>
          </w:tcPr>
          <w:p w:rsidR="00D6478A" w:rsidRPr="00C60566" w:rsidRDefault="00D6478A" w:rsidP="003F7C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1.</w:t>
            </w:r>
          </w:p>
        </w:tc>
        <w:tc>
          <w:tcPr>
            <w:tcW w:w="6877" w:type="dxa"/>
            <w:shd w:val="clear" w:color="auto" w:fill="auto"/>
            <w:noWrap/>
            <w:vAlign w:val="center"/>
            <w:hideMark/>
          </w:tcPr>
          <w:p w:rsidR="00D6478A" w:rsidRPr="00C60566" w:rsidRDefault="00D6478A" w:rsidP="003F7C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C60566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Claridad y coherencia en la estructura de la propuesta con relación a los objetivos de las actividades de capacitación e investigación,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las actividades, los</w:t>
            </w:r>
            <w:r w:rsidRPr="00C60566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resultados esperados 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el </w:t>
            </w:r>
            <w:r w:rsidRPr="00C60566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proyecto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.</w:t>
            </w:r>
          </w:p>
        </w:tc>
        <w:tc>
          <w:tcPr>
            <w:tcW w:w="1123" w:type="dxa"/>
            <w:vAlign w:val="center"/>
          </w:tcPr>
          <w:p w:rsidR="00D6478A" w:rsidRPr="00C60566" w:rsidRDefault="007229EE" w:rsidP="003F7C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</w:tr>
      <w:tr w:rsidR="00D6478A" w:rsidRPr="00D649A8" w:rsidTr="003F7C29">
        <w:trPr>
          <w:trHeight w:val="305"/>
          <w:jc w:val="center"/>
        </w:trPr>
        <w:tc>
          <w:tcPr>
            <w:tcW w:w="434" w:type="dxa"/>
          </w:tcPr>
          <w:p w:rsidR="00D6478A" w:rsidRPr="00C60566" w:rsidRDefault="00D6478A" w:rsidP="003F7C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2.</w:t>
            </w:r>
          </w:p>
        </w:tc>
        <w:tc>
          <w:tcPr>
            <w:tcW w:w="6877" w:type="dxa"/>
            <w:shd w:val="clear" w:color="auto" w:fill="auto"/>
            <w:noWrap/>
            <w:vAlign w:val="center"/>
            <w:hideMark/>
          </w:tcPr>
          <w:p w:rsidR="00D6478A" w:rsidRPr="00C60566" w:rsidRDefault="00D6478A" w:rsidP="003F7C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C60566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Pertinencia 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la propuesta respecto a las actividades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CTeI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para la formación en investigación del joven en el marco del proyecto.</w:t>
            </w:r>
          </w:p>
        </w:tc>
        <w:tc>
          <w:tcPr>
            <w:tcW w:w="1123" w:type="dxa"/>
            <w:vAlign w:val="center"/>
          </w:tcPr>
          <w:p w:rsidR="00D6478A" w:rsidRPr="00C60566" w:rsidRDefault="007229EE" w:rsidP="003F7C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</w:tr>
      <w:tr w:rsidR="00D6478A" w:rsidRPr="00D649A8" w:rsidTr="003F7C29">
        <w:trPr>
          <w:trHeight w:val="305"/>
          <w:jc w:val="center"/>
        </w:trPr>
        <w:tc>
          <w:tcPr>
            <w:tcW w:w="434" w:type="dxa"/>
          </w:tcPr>
          <w:p w:rsidR="00D6478A" w:rsidRPr="00117A50" w:rsidRDefault="00D6478A" w:rsidP="003F7C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877" w:type="dxa"/>
            <w:shd w:val="clear" w:color="auto" w:fill="auto"/>
            <w:noWrap/>
            <w:vAlign w:val="center"/>
          </w:tcPr>
          <w:p w:rsidR="00D6478A" w:rsidRPr="00117A50" w:rsidRDefault="00D6478A" w:rsidP="003F7C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117A50"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1123" w:type="dxa"/>
            <w:vAlign w:val="center"/>
          </w:tcPr>
          <w:p w:rsidR="00D6478A" w:rsidRPr="00117A50" w:rsidRDefault="007229EE" w:rsidP="003F7C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>5</w:t>
            </w:r>
          </w:p>
        </w:tc>
      </w:tr>
    </w:tbl>
    <w:p w:rsidR="00D6478A" w:rsidRDefault="00D6478A" w:rsidP="00D6478A">
      <w:pPr>
        <w:overflowPunct/>
        <w:autoSpaceDE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D6478A" w:rsidRPr="00716D71" w:rsidRDefault="00D6478A" w:rsidP="00D6478A">
      <w:pPr>
        <w:pStyle w:val="ERI"/>
        <w:numPr>
          <w:ilvl w:val="0"/>
          <w:numId w:val="49"/>
        </w:numPr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>CONTENIDO DE LA PROPUESTA</w:t>
      </w:r>
    </w:p>
    <w:p w:rsidR="00D6478A" w:rsidRDefault="00D6478A" w:rsidP="00D6478A">
      <w:pPr>
        <w:overflowPunct/>
        <w:autoSpaceDE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D6478A" w:rsidRDefault="00D6478A" w:rsidP="00D6478A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4A68">
        <w:rPr>
          <w:rFonts w:ascii="Arial" w:hAnsi="Arial" w:cs="Arial"/>
          <w:sz w:val="22"/>
          <w:szCs w:val="22"/>
        </w:rPr>
        <w:t>La propuesta de actividades y resultados esperados del joven</w:t>
      </w:r>
      <w:r>
        <w:rPr>
          <w:rFonts w:ascii="Arial" w:hAnsi="Arial" w:cs="Arial"/>
          <w:sz w:val="22"/>
          <w:szCs w:val="22"/>
        </w:rPr>
        <w:t xml:space="preserve"> investigador o innovador</w:t>
      </w:r>
      <w:r w:rsidRPr="00944A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debe</w:t>
      </w:r>
      <w:r w:rsidRPr="00944A68">
        <w:rPr>
          <w:rFonts w:ascii="Arial" w:hAnsi="Arial" w:cs="Arial"/>
          <w:sz w:val="22"/>
          <w:szCs w:val="22"/>
        </w:rPr>
        <w:t xml:space="preserve"> estar enmarcada en </w:t>
      </w:r>
      <w:r>
        <w:rPr>
          <w:rFonts w:ascii="Arial" w:hAnsi="Arial" w:cs="Arial"/>
          <w:sz w:val="22"/>
          <w:szCs w:val="22"/>
        </w:rPr>
        <w:t>el</w:t>
      </w:r>
      <w:r w:rsidRPr="00944A68">
        <w:rPr>
          <w:rFonts w:ascii="Arial" w:hAnsi="Arial" w:cs="Arial"/>
          <w:sz w:val="22"/>
          <w:szCs w:val="22"/>
        </w:rPr>
        <w:t xml:space="preserve"> proyecto </w:t>
      </w:r>
      <w:r>
        <w:rPr>
          <w:rFonts w:ascii="Arial" w:hAnsi="Arial" w:cs="Arial"/>
          <w:sz w:val="22"/>
          <w:szCs w:val="22"/>
        </w:rPr>
        <w:t>presentado a la convocatoria.</w:t>
      </w:r>
    </w:p>
    <w:p w:rsidR="00D6478A" w:rsidRDefault="00D6478A" w:rsidP="00D6478A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33F7" w:rsidRDefault="003933F7" w:rsidP="00D6478A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33F7" w:rsidRDefault="003933F7" w:rsidP="00D6478A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33F7" w:rsidRDefault="003933F7" w:rsidP="00D6478A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33F7" w:rsidRDefault="003933F7" w:rsidP="00D6478A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478A" w:rsidRDefault="00D6478A" w:rsidP="00D6478A">
      <w:pPr>
        <w:keepNext/>
        <w:suppressAutoHyphens w:val="0"/>
        <w:overflowPunct/>
        <w:autoSpaceDE/>
        <w:autoSpaceDN w:val="0"/>
        <w:jc w:val="both"/>
        <w:outlineLvl w:val="0"/>
        <w:rPr>
          <w:rFonts w:ascii="Arial" w:eastAsia="Arial Unicode MS" w:hAnsi="Arial" w:cs="Arial"/>
          <w:b/>
          <w:bCs/>
          <w:lang w:val="es-ES" w:eastAsia="es-ES"/>
        </w:rPr>
      </w:pPr>
      <w:r w:rsidRPr="00914A24">
        <w:rPr>
          <w:rFonts w:ascii="Arial" w:eastAsia="Arial Unicode MS" w:hAnsi="Arial" w:cs="Arial"/>
          <w:b/>
          <w:bCs/>
          <w:lang w:val="es-ES" w:eastAsia="es-ES"/>
        </w:rPr>
        <w:t>Información sobre la propuesta de actividades y resultados esperados de los jóvenes investigadores:</w:t>
      </w:r>
    </w:p>
    <w:p w:rsidR="00D6478A" w:rsidRPr="00914A24" w:rsidRDefault="00D6478A" w:rsidP="00D6478A">
      <w:pPr>
        <w:keepNext/>
        <w:suppressAutoHyphens w:val="0"/>
        <w:overflowPunct/>
        <w:autoSpaceDE/>
        <w:autoSpaceDN w:val="0"/>
        <w:jc w:val="both"/>
        <w:outlineLvl w:val="0"/>
        <w:rPr>
          <w:rFonts w:ascii="Arial" w:hAnsi="Arial" w:cs="Arial"/>
          <w:b/>
          <w:i/>
        </w:rPr>
      </w:pPr>
    </w:p>
    <w:p w:rsidR="00D6478A" w:rsidRPr="00914A24" w:rsidRDefault="00D6478A" w:rsidP="00D6478A">
      <w:pPr>
        <w:overflowPunct/>
        <w:autoSpaceDE/>
        <w:autoSpaceDN w:val="0"/>
        <w:jc w:val="both"/>
        <w:rPr>
          <w:rFonts w:ascii="Arial" w:hAnsi="Arial" w:cs="Arial"/>
          <w:b/>
          <w:i/>
        </w:rPr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138"/>
      </w:tblGrid>
      <w:tr w:rsidR="00D6478A" w:rsidRPr="00914A24" w:rsidTr="003F7C29">
        <w:trPr>
          <w:trHeight w:val="4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478A" w:rsidRPr="00914A24" w:rsidRDefault="00D6478A" w:rsidP="003F7C29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914A24">
              <w:rPr>
                <w:rFonts w:ascii="Arial" w:hAnsi="Arial" w:cs="Arial"/>
                <w:b/>
                <w:lang w:val="es-MX"/>
              </w:rPr>
              <w:t xml:space="preserve">Nombre del proyecto de </w:t>
            </w:r>
            <w:proofErr w:type="spellStart"/>
            <w:r>
              <w:rPr>
                <w:rFonts w:ascii="Arial" w:hAnsi="Arial" w:cs="Arial"/>
                <w:b/>
                <w:lang w:val="es-MX"/>
              </w:rPr>
              <w:t>CTeI</w:t>
            </w:r>
            <w:proofErr w:type="spellEnd"/>
            <w:r w:rsidRPr="00914A24">
              <w:rPr>
                <w:rFonts w:ascii="Arial" w:hAnsi="Arial" w:cs="Arial"/>
                <w:b/>
                <w:lang w:val="es-MX"/>
              </w:rPr>
              <w:t xml:space="preserve"> en el marco del cual se desarrollan las actividades de</w:t>
            </w:r>
            <w:r>
              <w:rPr>
                <w:rFonts w:ascii="Arial" w:hAnsi="Arial" w:cs="Arial"/>
                <w:b/>
                <w:lang w:val="es-MX"/>
              </w:rPr>
              <w:t xml:space="preserve">l </w:t>
            </w:r>
            <w:r w:rsidR="00982FC7">
              <w:rPr>
                <w:rFonts w:ascii="Arial" w:hAnsi="Arial" w:cs="Arial"/>
                <w:b/>
                <w:lang w:val="es-MX"/>
              </w:rPr>
              <w:t xml:space="preserve">joven </w:t>
            </w:r>
            <w:r w:rsidRPr="00914A24">
              <w:rPr>
                <w:rFonts w:ascii="Arial" w:hAnsi="Arial" w:cs="Arial"/>
                <w:b/>
                <w:lang w:val="es-MX"/>
              </w:rPr>
              <w:t>investigador</w:t>
            </w:r>
            <w:r>
              <w:rPr>
                <w:rFonts w:ascii="Arial" w:hAnsi="Arial" w:cs="Arial"/>
                <w:b/>
                <w:lang w:val="es-MX"/>
              </w:rPr>
              <w:t xml:space="preserve"> o Innovador</w:t>
            </w:r>
            <w:r w:rsidRPr="00914A24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Pr="00914A24" w:rsidRDefault="00D6478A" w:rsidP="003F7C2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6478A" w:rsidRPr="00914A24" w:rsidTr="003F7C29">
        <w:trPr>
          <w:trHeight w:val="4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478A" w:rsidRPr="00914A24" w:rsidRDefault="00D6478A" w:rsidP="003F7C29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914A24">
              <w:rPr>
                <w:rFonts w:ascii="Arial" w:hAnsi="Arial" w:cs="Arial"/>
                <w:b/>
                <w:lang w:val="es-MX"/>
              </w:rPr>
              <w:t>Línea Temática (foco del proyecto):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Pr="00914A24" w:rsidRDefault="00D6478A" w:rsidP="003F7C2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D6478A" w:rsidRPr="00314A70" w:rsidRDefault="00D6478A" w:rsidP="00D6478A">
      <w:pPr>
        <w:overflowPunct/>
        <w:autoSpaceDE/>
        <w:autoSpaceDN w:val="0"/>
        <w:jc w:val="both"/>
        <w:rPr>
          <w:rFonts w:ascii="Arial" w:hAnsi="Arial" w:cs="Arial"/>
          <w:b/>
          <w:i/>
          <w:color w:val="ED7D31"/>
        </w:rPr>
      </w:pPr>
    </w:p>
    <w:p w:rsidR="00D6478A" w:rsidRPr="00914A24" w:rsidRDefault="00D6478A" w:rsidP="00D6478A">
      <w:pPr>
        <w:keepNext/>
        <w:suppressAutoHyphens w:val="0"/>
        <w:overflowPunct/>
        <w:autoSpaceDE/>
        <w:autoSpaceDN w:val="0"/>
        <w:jc w:val="both"/>
        <w:outlineLvl w:val="0"/>
        <w:rPr>
          <w:rFonts w:ascii="Arial" w:eastAsia="Arial Unicode MS" w:hAnsi="Arial" w:cs="Arial"/>
          <w:b/>
          <w:bCs/>
          <w:i/>
          <w:lang w:val="es-ES" w:eastAsia="es-ES"/>
        </w:rPr>
      </w:pPr>
      <w:r w:rsidRPr="00914A24">
        <w:rPr>
          <w:rFonts w:ascii="Arial" w:eastAsia="Arial Unicode MS" w:hAnsi="Arial" w:cs="Arial"/>
          <w:b/>
          <w:bCs/>
          <w:i/>
          <w:lang w:val="es-ES" w:eastAsia="es-ES"/>
        </w:rPr>
        <w:t xml:space="preserve">Joven Investigador </w:t>
      </w:r>
      <w:r>
        <w:rPr>
          <w:rFonts w:ascii="Arial" w:eastAsia="Arial Unicode MS" w:hAnsi="Arial" w:cs="Arial"/>
          <w:b/>
          <w:bCs/>
          <w:i/>
          <w:lang w:val="es-ES" w:eastAsia="es-ES"/>
        </w:rPr>
        <w:t xml:space="preserve">o innovador </w:t>
      </w:r>
    </w:p>
    <w:p w:rsidR="00D6478A" w:rsidRPr="00914A24" w:rsidRDefault="00D6478A" w:rsidP="00D6478A">
      <w:pPr>
        <w:keepNext/>
        <w:suppressAutoHyphens w:val="0"/>
        <w:overflowPunct/>
        <w:autoSpaceDE/>
        <w:autoSpaceDN w:val="0"/>
        <w:jc w:val="center"/>
        <w:outlineLvl w:val="0"/>
        <w:rPr>
          <w:rFonts w:ascii="Arial" w:eastAsia="Arial Unicode MS" w:hAnsi="Arial" w:cs="Arial"/>
          <w:b/>
          <w:bCs/>
          <w:color w:val="00CC00"/>
          <w:lang w:val="es-ES" w:eastAsia="es-ES"/>
        </w:rPr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529"/>
      </w:tblGrid>
      <w:tr w:rsidR="00D6478A" w:rsidRPr="00914A24" w:rsidTr="003F7C29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478A" w:rsidRPr="00914A24" w:rsidRDefault="00D6478A" w:rsidP="003F7C29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914A24">
              <w:rPr>
                <w:rFonts w:ascii="Arial" w:hAnsi="Arial" w:cs="Arial"/>
                <w:b/>
                <w:bCs/>
                <w:lang w:val="es-MX"/>
              </w:rPr>
              <w:t xml:space="preserve">Nombre del joven investigador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Pr="00914A24" w:rsidRDefault="00D6478A" w:rsidP="003F7C29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D6478A" w:rsidRPr="00914A24" w:rsidTr="003F7C29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6478A" w:rsidRPr="00914A24" w:rsidRDefault="00D6478A" w:rsidP="003F7C29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914A24">
              <w:rPr>
                <w:rFonts w:ascii="Arial" w:hAnsi="Arial" w:cs="Arial"/>
                <w:b/>
                <w:bCs/>
                <w:lang w:val="es-MX"/>
              </w:rPr>
              <w:t>Número de identificación del joven investigador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Pr="00914A24" w:rsidRDefault="00D6478A" w:rsidP="003F7C29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D6478A" w:rsidRPr="00914A24" w:rsidTr="003F7C29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478A" w:rsidRPr="00914A24" w:rsidRDefault="00D6478A" w:rsidP="003F7C29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914A24">
              <w:rPr>
                <w:rFonts w:ascii="Arial" w:hAnsi="Arial" w:cs="Arial"/>
                <w:b/>
                <w:lang w:val="es-MX"/>
              </w:rPr>
              <w:t>Nombre del tutor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Pr="00914A24" w:rsidRDefault="00D6478A" w:rsidP="003F7C29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D6478A" w:rsidRPr="00914A24" w:rsidTr="003F7C29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478A" w:rsidRPr="00914A24" w:rsidRDefault="00D6478A" w:rsidP="003F7C29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14A24">
              <w:rPr>
                <w:rFonts w:ascii="Arial" w:hAnsi="Arial" w:cs="Arial"/>
                <w:b/>
                <w:lang w:val="es-MX"/>
              </w:rPr>
              <w:t>Número de identificación del tutor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A" w:rsidRPr="00914A24" w:rsidRDefault="00D6478A" w:rsidP="003F7C29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</w:tbl>
    <w:p w:rsidR="00D6478A" w:rsidRPr="00914A24" w:rsidRDefault="00D6478A" w:rsidP="00D6478A">
      <w:pPr>
        <w:overflowPunct/>
        <w:autoSpaceDE/>
        <w:autoSpaceDN w:val="0"/>
        <w:jc w:val="both"/>
        <w:rPr>
          <w:rFonts w:ascii="Arial" w:hAnsi="Arial" w:cs="Arial"/>
          <w:b/>
          <w:i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933"/>
        <w:gridCol w:w="3480"/>
      </w:tblGrid>
      <w:tr w:rsidR="00D6478A" w:rsidRPr="00914A24" w:rsidTr="003F7C29">
        <w:trPr>
          <w:trHeight w:val="1272"/>
        </w:trPr>
        <w:tc>
          <w:tcPr>
            <w:tcW w:w="1244" w:type="pct"/>
            <w:shd w:val="clear" w:color="auto" w:fill="D9D9D9"/>
          </w:tcPr>
          <w:p w:rsidR="00D6478A" w:rsidRPr="00914A24" w:rsidRDefault="00D6478A" w:rsidP="003F7C29">
            <w:pPr>
              <w:rPr>
                <w:rFonts w:ascii="Arial" w:hAnsi="Arial" w:cs="Arial"/>
                <w:b/>
              </w:rPr>
            </w:pPr>
            <w:r w:rsidRPr="00914A24">
              <w:rPr>
                <w:rFonts w:ascii="Arial" w:hAnsi="Arial" w:cs="Arial"/>
                <w:b/>
                <w:bCs/>
                <w:lang w:val="es-MX"/>
              </w:rPr>
              <w:t>Objetivos de las actividades de capacitación e investigación del joven:</w:t>
            </w:r>
          </w:p>
        </w:tc>
        <w:tc>
          <w:tcPr>
            <w:tcW w:w="3756" w:type="pct"/>
            <w:gridSpan w:val="2"/>
            <w:shd w:val="clear" w:color="auto" w:fill="auto"/>
            <w:vAlign w:val="center"/>
          </w:tcPr>
          <w:p w:rsidR="00D6478A" w:rsidRPr="00914A24" w:rsidRDefault="00D6478A" w:rsidP="003F7C29">
            <w:pPr>
              <w:spacing w:before="60"/>
              <w:ind w:left="113" w:right="213"/>
              <w:jc w:val="center"/>
              <w:rPr>
                <w:rFonts w:ascii="Arial" w:hAnsi="Arial" w:cs="Arial"/>
                <w:b/>
              </w:rPr>
            </w:pPr>
          </w:p>
        </w:tc>
      </w:tr>
      <w:tr w:rsidR="00D6478A" w:rsidRPr="00914A24" w:rsidTr="003F7C29">
        <w:tc>
          <w:tcPr>
            <w:tcW w:w="1244" w:type="pct"/>
            <w:shd w:val="clear" w:color="auto" w:fill="D9D9D9"/>
          </w:tcPr>
          <w:p w:rsidR="00D6478A" w:rsidRPr="00914A24" w:rsidRDefault="00D6478A" w:rsidP="003F7C29">
            <w:pPr>
              <w:spacing w:before="60"/>
              <w:ind w:left="113" w:right="213"/>
              <w:jc w:val="center"/>
              <w:rPr>
                <w:rFonts w:ascii="Arial" w:hAnsi="Arial" w:cs="Arial"/>
                <w:b/>
              </w:rPr>
            </w:pPr>
            <w:r w:rsidRPr="00914A24">
              <w:rPr>
                <w:rFonts w:ascii="Arial" w:hAnsi="Arial" w:cs="Arial"/>
                <w:b/>
              </w:rPr>
              <w:t>Mes de Ejecución</w:t>
            </w:r>
          </w:p>
        </w:tc>
        <w:tc>
          <w:tcPr>
            <w:tcW w:w="1718" w:type="pct"/>
            <w:shd w:val="clear" w:color="auto" w:fill="D9D9D9"/>
            <w:vAlign w:val="center"/>
          </w:tcPr>
          <w:p w:rsidR="00D6478A" w:rsidRPr="00914A24" w:rsidRDefault="00D6478A" w:rsidP="003F7C29">
            <w:pPr>
              <w:spacing w:before="60"/>
              <w:ind w:left="113" w:right="213"/>
              <w:jc w:val="center"/>
              <w:rPr>
                <w:rFonts w:ascii="Arial" w:hAnsi="Arial" w:cs="Arial"/>
                <w:b/>
              </w:rPr>
            </w:pPr>
            <w:r w:rsidRPr="00914A24">
              <w:rPr>
                <w:rFonts w:ascii="Arial" w:hAnsi="Arial" w:cs="Arial"/>
                <w:b/>
              </w:rPr>
              <w:t>Actividades de capacitación e investigación</w:t>
            </w:r>
          </w:p>
        </w:tc>
        <w:tc>
          <w:tcPr>
            <w:tcW w:w="2038" w:type="pct"/>
            <w:shd w:val="clear" w:color="auto" w:fill="D9D9D9"/>
            <w:vAlign w:val="center"/>
          </w:tcPr>
          <w:p w:rsidR="00D6478A" w:rsidRPr="00914A24" w:rsidRDefault="00D6478A" w:rsidP="003F7C29">
            <w:pPr>
              <w:spacing w:before="60"/>
              <w:ind w:left="113" w:right="213"/>
              <w:jc w:val="center"/>
              <w:rPr>
                <w:rFonts w:ascii="Arial" w:hAnsi="Arial" w:cs="Arial"/>
                <w:b/>
              </w:rPr>
            </w:pPr>
            <w:r w:rsidRPr="00914A24">
              <w:rPr>
                <w:rFonts w:ascii="Arial" w:hAnsi="Arial" w:cs="Arial"/>
                <w:b/>
              </w:rPr>
              <w:t xml:space="preserve">Resultados esperados de las actividades de capacitación e investigación </w:t>
            </w:r>
          </w:p>
        </w:tc>
      </w:tr>
      <w:tr w:rsidR="00D6478A" w:rsidRPr="00914A24" w:rsidTr="003F7C29">
        <w:trPr>
          <w:trHeight w:val="150"/>
        </w:trPr>
        <w:tc>
          <w:tcPr>
            <w:tcW w:w="1244" w:type="pct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914A24">
              <w:rPr>
                <w:rFonts w:ascii="Arial" w:hAnsi="Arial" w:cs="Arial"/>
              </w:rPr>
              <w:t>Mes 1</w:t>
            </w:r>
          </w:p>
        </w:tc>
        <w:tc>
          <w:tcPr>
            <w:tcW w:w="171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D6478A" w:rsidRPr="00914A24" w:rsidTr="003F7C29">
        <w:trPr>
          <w:trHeight w:val="150"/>
        </w:trPr>
        <w:tc>
          <w:tcPr>
            <w:tcW w:w="1244" w:type="pct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914A24">
              <w:rPr>
                <w:rFonts w:ascii="Arial" w:hAnsi="Arial" w:cs="Arial"/>
              </w:rPr>
              <w:t>Mes 2</w:t>
            </w:r>
          </w:p>
        </w:tc>
        <w:tc>
          <w:tcPr>
            <w:tcW w:w="171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D6478A" w:rsidRPr="00914A24" w:rsidTr="003F7C29">
        <w:trPr>
          <w:trHeight w:val="150"/>
        </w:trPr>
        <w:tc>
          <w:tcPr>
            <w:tcW w:w="1244" w:type="pct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914A24">
              <w:rPr>
                <w:rFonts w:ascii="Arial" w:hAnsi="Arial" w:cs="Arial"/>
              </w:rPr>
              <w:t>Mes 3</w:t>
            </w:r>
          </w:p>
        </w:tc>
        <w:tc>
          <w:tcPr>
            <w:tcW w:w="171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D6478A" w:rsidRPr="00914A24" w:rsidTr="003F7C29">
        <w:trPr>
          <w:trHeight w:val="150"/>
        </w:trPr>
        <w:tc>
          <w:tcPr>
            <w:tcW w:w="1244" w:type="pct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914A24">
              <w:rPr>
                <w:rFonts w:ascii="Arial" w:hAnsi="Arial" w:cs="Arial"/>
              </w:rPr>
              <w:t>Mes 4</w:t>
            </w:r>
          </w:p>
        </w:tc>
        <w:tc>
          <w:tcPr>
            <w:tcW w:w="171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D6478A" w:rsidRPr="00914A24" w:rsidTr="003F7C29">
        <w:trPr>
          <w:trHeight w:val="150"/>
        </w:trPr>
        <w:tc>
          <w:tcPr>
            <w:tcW w:w="1244" w:type="pct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914A24">
              <w:rPr>
                <w:rFonts w:ascii="Arial" w:hAnsi="Arial" w:cs="Arial"/>
              </w:rPr>
              <w:t>Mes 5</w:t>
            </w:r>
          </w:p>
        </w:tc>
        <w:tc>
          <w:tcPr>
            <w:tcW w:w="171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D6478A" w:rsidRPr="00914A24" w:rsidTr="003F7C29">
        <w:trPr>
          <w:trHeight w:val="150"/>
        </w:trPr>
        <w:tc>
          <w:tcPr>
            <w:tcW w:w="1244" w:type="pct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914A24">
              <w:rPr>
                <w:rFonts w:ascii="Arial" w:hAnsi="Arial" w:cs="Arial"/>
              </w:rPr>
              <w:t>Mes 6</w:t>
            </w:r>
          </w:p>
        </w:tc>
        <w:tc>
          <w:tcPr>
            <w:tcW w:w="171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D6478A" w:rsidRPr="00914A24" w:rsidTr="003F7C29">
        <w:trPr>
          <w:trHeight w:val="150"/>
        </w:trPr>
        <w:tc>
          <w:tcPr>
            <w:tcW w:w="1244" w:type="pct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914A24">
              <w:rPr>
                <w:rFonts w:ascii="Arial" w:hAnsi="Arial" w:cs="Arial"/>
              </w:rPr>
              <w:t>Mes 7</w:t>
            </w:r>
          </w:p>
        </w:tc>
        <w:tc>
          <w:tcPr>
            <w:tcW w:w="171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D6478A" w:rsidRPr="00914A24" w:rsidTr="003F7C29">
        <w:trPr>
          <w:trHeight w:val="150"/>
        </w:trPr>
        <w:tc>
          <w:tcPr>
            <w:tcW w:w="1244" w:type="pct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914A24">
              <w:rPr>
                <w:rFonts w:ascii="Arial" w:hAnsi="Arial" w:cs="Arial"/>
              </w:rPr>
              <w:t>Mes 8</w:t>
            </w:r>
          </w:p>
        </w:tc>
        <w:tc>
          <w:tcPr>
            <w:tcW w:w="171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D6478A" w:rsidRPr="00914A24" w:rsidTr="003F7C29">
        <w:trPr>
          <w:trHeight w:val="150"/>
        </w:trPr>
        <w:tc>
          <w:tcPr>
            <w:tcW w:w="1244" w:type="pct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914A24">
              <w:rPr>
                <w:rFonts w:ascii="Arial" w:hAnsi="Arial" w:cs="Arial"/>
              </w:rPr>
              <w:t>Mes 9</w:t>
            </w:r>
          </w:p>
        </w:tc>
        <w:tc>
          <w:tcPr>
            <w:tcW w:w="171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D6478A" w:rsidRPr="00914A24" w:rsidTr="003F7C29">
        <w:trPr>
          <w:trHeight w:val="150"/>
        </w:trPr>
        <w:tc>
          <w:tcPr>
            <w:tcW w:w="1244" w:type="pct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914A24">
              <w:rPr>
                <w:rFonts w:ascii="Arial" w:hAnsi="Arial" w:cs="Arial"/>
              </w:rPr>
              <w:t>Mes 10</w:t>
            </w:r>
          </w:p>
        </w:tc>
        <w:tc>
          <w:tcPr>
            <w:tcW w:w="171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D6478A" w:rsidRPr="00914A24" w:rsidTr="003F7C29">
        <w:trPr>
          <w:trHeight w:val="150"/>
        </w:trPr>
        <w:tc>
          <w:tcPr>
            <w:tcW w:w="1244" w:type="pct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914A24">
              <w:rPr>
                <w:rFonts w:ascii="Arial" w:hAnsi="Arial" w:cs="Arial"/>
              </w:rPr>
              <w:t>Mes 11</w:t>
            </w:r>
          </w:p>
        </w:tc>
        <w:tc>
          <w:tcPr>
            <w:tcW w:w="171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D6478A" w:rsidRPr="00914A24" w:rsidTr="003F7C29">
        <w:trPr>
          <w:trHeight w:val="150"/>
        </w:trPr>
        <w:tc>
          <w:tcPr>
            <w:tcW w:w="1244" w:type="pct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914A24">
              <w:rPr>
                <w:rFonts w:ascii="Arial" w:hAnsi="Arial" w:cs="Arial"/>
              </w:rPr>
              <w:t>Mes 12</w:t>
            </w:r>
          </w:p>
        </w:tc>
        <w:tc>
          <w:tcPr>
            <w:tcW w:w="171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038" w:type="pct"/>
            <w:shd w:val="clear" w:color="auto" w:fill="auto"/>
          </w:tcPr>
          <w:p w:rsidR="00D6478A" w:rsidRPr="00914A24" w:rsidRDefault="00D6478A" w:rsidP="003F7C29">
            <w:pPr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:rsidR="00D6478A" w:rsidRPr="00914A24" w:rsidRDefault="00D6478A" w:rsidP="00982FC7">
      <w:pPr>
        <w:overflowPunct/>
        <w:autoSpaceDE/>
        <w:autoSpaceDN w:val="0"/>
        <w:jc w:val="both"/>
        <w:rPr>
          <w:rFonts w:ascii="Arial" w:hAnsi="Arial" w:cs="Arial"/>
          <w:b/>
          <w:i/>
        </w:rPr>
      </w:pPr>
    </w:p>
    <w:sectPr w:rsidR="00D6478A" w:rsidRPr="00914A24" w:rsidSect="00C4141D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D4" w:rsidRDefault="004215D4">
      <w:r>
        <w:separator/>
      </w:r>
    </w:p>
  </w:endnote>
  <w:endnote w:type="continuationSeparator" w:id="0">
    <w:p w:rsidR="004215D4" w:rsidRDefault="0042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1D" w:rsidRDefault="00307269" w:rsidP="00C4141D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posOffset>-108585</wp:posOffset>
              </wp:positionH>
              <wp:positionV relativeFrom="paragraph">
                <wp:posOffset>-129540</wp:posOffset>
              </wp:positionV>
              <wp:extent cx="6004560" cy="354965"/>
              <wp:effectExtent l="0" t="381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456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CFE" w:rsidRPr="007A1A58" w:rsidRDefault="00663CFE" w:rsidP="00FE1339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</w:pPr>
                          <w:r w:rsidRPr="007A1A58"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  <w:t>Av. Calle 26 # 57-41 Torre 8 Pisos 2 al 6 –PBX: (57+1) 6258480, Ext 2081 – Línea gratuita nacional 018000914446 – Bogotá D.C. Colombia</w:t>
                          </w:r>
                        </w:p>
                        <w:p w:rsidR="00663CFE" w:rsidRPr="007A1A58" w:rsidRDefault="00663CFE" w:rsidP="00663CF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</w:pPr>
                          <w:r w:rsidRPr="007A1A58"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  <w:t>www.</w:t>
                          </w:r>
                          <w:r w:rsidRPr="007A1A58">
                            <w:rPr>
                              <w:rFonts w:ascii="Calibri" w:hAnsi="Calibri"/>
                              <w:b/>
                              <w:color w:val="009999"/>
                              <w:sz w:val="18"/>
                            </w:rPr>
                            <w:t>COLCIENCIAS</w:t>
                          </w:r>
                          <w:r w:rsidRPr="007A1A58"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  <w:t>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55pt;margin-top:-10.2pt;width:472.8pt;height:27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" stroked="f">
              <v:textbox style="mso-fit-shape-to-text:t">
                <w:txbxContent>
                  <w:p w:rsidR="00663CFE" w:rsidRPr="007A1A58" w:rsidRDefault="00663CFE" w:rsidP="00FE1339">
                    <w:pPr>
                      <w:jc w:val="center"/>
                      <w:rPr>
                        <w:rFonts w:ascii="Calibri" w:hAnsi="Calibri"/>
                        <w:b/>
                        <w:color w:val="404040"/>
                        <w:sz w:val="16"/>
                      </w:rPr>
                    </w:pPr>
                    <w:r w:rsidRPr="007A1A58">
                      <w:rPr>
                        <w:rFonts w:ascii="Calibri" w:hAnsi="Calibri"/>
                        <w:b/>
                        <w:color w:val="404040"/>
                        <w:sz w:val="16"/>
                      </w:rPr>
                      <w:t>Av. Calle 26 # 57-41 Torre 8 Pisos 2 al 6 –PBX: (57+1) 6258480, Ext 2081 – Línea gratuita nacional 018000914446 – Bogotá D.C. Colombia</w:t>
                    </w:r>
                  </w:p>
                  <w:p w:rsidR="00663CFE" w:rsidRPr="007A1A58" w:rsidRDefault="00663CFE" w:rsidP="00663CFE">
                    <w:pPr>
                      <w:jc w:val="center"/>
                      <w:rPr>
                        <w:rFonts w:ascii="Calibri" w:hAnsi="Calibri"/>
                        <w:b/>
                        <w:color w:val="009999"/>
                        <w:sz w:val="16"/>
                      </w:rPr>
                    </w:pPr>
                    <w:r w:rsidRPr="007A1A58">
                      <w:rPr>
                        <w:rFonts w:ascii="Calibri" w:hAnsi="Calibri"/>
                        <w:b/>
                        <w:color w:val="009999"/>
                        <w:sz w:val="16"/>
                      </w:rPr>
                      <w:t>www.</w:t>
                    </w:r>
                    <w:r w:rsidRPr="007A1A58">
                      <w:rPr>
                        <w:rFonts w:ascii="Calibri" w:hAnsi="Calibri"/>
                        <w:b/>
                        <w:color w:val="009999"/>
                        <w:sz w:val="18"/>
                      </w:rPr>
                      <w:t>COLCIENCIAS</w:t>
                    </w:r>
                    <w:r w:rsidRPr="007A1A58">
                      <w:rPr>
                        <w:rFonts w:ascii="Calibri" w:hAnsi="Calibri"/>
                        <w:b/>
                        <w:color w:val="009999"/>
                        <w:sz w:val="16"/>
                      </w:rPr>
                      <w:t>.gov.co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4141D" w:rsidRPr="00800B62" w:rsidRDefault="00C4141D" w:rsidP="00C4141D">
    <w:pPr>
      <w:pStyle w:val="Piedepgina"/>
    </w:pPr>
  </w:p>
  <w:p w:rsidR="00800B62" w:rsidRDefault="00800B62" w:rsidP="00C4141D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>
      <w:rPr>
        <w:rFonts w:ascii="Arial Narrow" w:hAnsi="Arial Narrow" w:cs="Arial"/>
        <w:spacing w:val="-3"/>
        <w:sz w:val="12"/>
        <w:szCs w:val="12"/>
      </w:rPr>
      <w:t>M301PR01F03</w:t>
    </w:r>
  </w:p>
  <w:p w:rsidR="00C4141D" w:rsidRPr="00800B62" w:rsidRDefault="00E23DEF" w:rsidP="00C4141D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>
      <w:rPr>
        <w:rFonts w:ascii="Arial Narrow" w:hAnsi="Arial Narrow" w:cs="Arial"/>
        <w:spacing w:val="-3"/>
        <w:sz w:val="12"/>
        <w:szCs w:val="12"/>
      </w:rPr>
      <w:t>Versión: 04</w:t>
    </w:r>
  </w:p>
  <w:p w:rsidR="00FC2EA8" w:rsidRPr="00C4141D" w:rsidRDefault="00C4141D" w:rsidP="00C4141D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800B62">
      <w:rPr>
        <w:rFonts w:ascii="Arial Narrow" w:hAnsi="Arial Narrow" w:cs="Arial"/>
        <w:spacing w:val="-3"/>
        <w:sz w:val="12"/>
        <w:szCs w:val="12"/>
      </w:rPr>
      <w:t>Vigente desde 201</w:t>
    </w:r>
    <w:r w:rsidR="00E23DEF">
      <w:rPr>
        <w:rFonts w:ascii="Arial Narrow" w:hAnsi="Arial Narrow" w:cs="Arial"/>
        <w:spacing w:val="-3"/>
        <w:sz w:val="12"/>
        <w:szCs w:val="12"/>
      </w:rPr>
      <w:t>8-02</w:t>
    </w:r>
    <w:r w:rsidR="00753FE8">
      <w:rPr>
        <w:rFonts w:ascii="Arial Narrow" w:hAnsi="Arial Narrow" w:cs="Arial"/>
        <w:spacing w:val="-3"/>
        <w:sz w:val="12"/>
        <w:szCs w:val="12"/>
      </w:rPr>
      <w:t>-23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291BC9">
      <w:rPr>
        <w:rFonts w:ascii="Arial" w:hAnsi="Arial" w:cs="Arial"/>
        <w:noProof/>
        <w:sz w:val="16"/>
        <w:szCs w:val="16"/>
      </w:rPr>
      <w:t>4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291BC9">
      <w:rPr>
        <w:rFonts w:ascii="Arial" w:hAnsi="Arial" w:cs="Arial"/>
        <w:noProof/>
        <w:sz w:val="16"/>
        <w:szCs w:val="16"/>
      </w:rPr>
      <w:t>4</w:t>
    </w:r>
    <w:r w:rsidRPr="00EF05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D4" w:rsidRDefault="004215D4">
      <w:r>
        <w:separator/>
      </w:r>
    </w:p>
  </w:footnote>
  <w:footnote w:type="continuationSeparator" w:id="0">
    <w:p w:rsidR="004215D4" w:rsidRDefault="0042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EF" w:rsidRDefault="001E25C5" w:rsidP="00E23DE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B781113" wp14:editId="0833E7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66160" cy="647696"/>
          <wp:effectExtent l="0" t="0" r="0" b="4"/>
          <wp:wrapNone/>
          <wp:docPr id="2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6160" cy="64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23DEF" w:rsidRDefault="00E23DEF" w:rsidP="00E23DEF">
    <w:pPr>
      <w:pStyle w:val="Encabezado"/>
    </w:pPr>
  </w:p>
  <w:p w:rsidR="00E23DEF" w:rsidRPr="0024480F" w:rsidRDefault="00E23DEF" w:rsidP="00E23DEF">
    <w:pPr>
      <w:pStyle w:val="Textoindependiente"/>
      <w:rPr>
        <w:b/>
      </w:rPr>
    </w:pPr>
  </w:p>
  <w:p w:rsidR="009F51D3" w:rsidRDefault="009F51D3" w:rsidP="004734A9">
    <w:pPr>
      <w:pStyle w:val="Encabezado"/>
      <w:jc w:val="right"/>
    </w:pPr>
  </w:p>
  <w:p w:rsidR="00FC2EA8" w:rsidRDefault="00FC2EA8" w:rsidP="009F51D3">
    <w:pPr>
      <w:pStyle w:val="Encabezado"/>
    </w:pPr>
  </w:p>
  <w:p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C7449F"/>
    <w:multiLevelType w:val="hybridMultilevel"/>
    <w:tmpl w:val="3CA60F44"/>
    <w:lvl w:ilvl="0" w:tplc="D35ABA0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A05864"/>
    <w:multiLevelType w:val="multilevel"/>
    <w:tmpl w:val="6142AA9E"/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8" w15:restartNumberingAfterBreak="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4E6774"/>
    <w:multiLevelType w:val="multilevel"/>
    <w:tmpl w:val="D1D8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60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1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40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98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00" w:hanging="1440"/>
      </w:pPr>
      <w:rPr>
        <w:rFonts w:hint="default"/>
        <w:u w:val="single"/>
      </w:rPr>
    </w:lvl>
  </w:abstractNum>
  <w:abstractNum w:abstractNumId="38" w15:restartNumberingAfterBreak="0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628C67F2"/>
    <w:multiLevelType w:val="hybridMultilevel"/>
    <w:tmpl w:val="E02CBD88"/>
    <w:lvl w:ilvl="0" w:tplc="55BA1F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D96C8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06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23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05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C1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27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81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C9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B5AD7"/>
    <w:multiLevelType w:val="multilevel"/>
    <w:tmpl w:val="BA749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84117D1"/>
    <w:multiLevelType w:val="multilevel"/>
    <w:tmpl w:val="31284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60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1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40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98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00" w:hanging="1440"/>
      </w:pPr>
      <w:rPr>
        <w:rFonts w:hint="default"/>
        <w:u w:val="single"/>
      </w:rPr>
    </w:lvl>
  </w:abstractNum>
  <w:abstractNum w:abstractNumId="48" w15:restartNumberingAfterBreak="0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32"/>
  </w:num>
  <w:num w:numId="19">
    <w:abstractNumId w:val="22"/>
  </w:num>
  <w:num w:numId="20">
    <w:abstractNumId w:val="41"/>
  </w:num>
  <w:num w:numId="21">
    <w:abstractNumId w:val="18"/>
  </w:num>
  <w:num w:numId="22">
    <w:abstractNumId w:val="17"/>
  </w:num>
  <w:num w:numId="23">
    <w:abstractNumId w:val="26"/>
  </w:num>
  <w:num w:numId="24">
    <w:abstractNumId w:val="23"/>
  </w:num>
  <w:num w:numId="25">
    <w:abstractNumId w:val="48"/>
  </w:num>
  <w:num w:numId="26">
    <w:abstractNumId w:val="43"/>
  </w:num>
  <w:num w:numId="27">
    <w:abstractNumId w:val="39"/>
  </w:num>
  <w:num w:numId="28">
    <w:abstractNumId w:val="33"/>
  </w:num>
  <w:num w:numId="29">
    <w:abstractNumId w:val="21"/>
  </w:num>
  <w:num w:numId="30">
    <w:abstractNumId w:val="44"/>
  </w:num>
  <w:num w:numId="31">
    <w:abstractNumId w:val="24"/>
  </w:num>
  <w:num w:numId="32">
    <w:abstractNumId w:val="29"/>
  </w:num>
  <w:num w:numId="33">
    <w:abstractNumId w:val="42"/>
  </w:num>
  <w:num w:numId="34">
    <w:abstractNumId w:val="46"/>
  </w:num>
  <w:num w:numId="35">
    <w:abstractNumId w:val="35"/>
  </w:num>
  <w:num w:numId="36">
    <w:abstractNumId w:val="25"/>
  </w:num>
  <w:num w:numId="37">
    <w:abstractNumId w:val="34"/>
  </w:num>
  <w:num w:numId="38">
    <w:abstractNumId w:val="19"/>
  </w:num>
  <w:num w:numId="39">
    <w:abstractNumId w:val="38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40"/>
  </w:num>
  <w:num w:numId="45">
    <w:abstractNumId w:val="37"/>
  </w:num>
  <w:num w:numId="46">
    <w:abstractNumId w:val="47"/>
  </w:num>
  <w:num w:numId="47">
    <w:abstractNumId w:val="20"/>
  </w:num>
  <w:num w:numId="48">
    <w:abstractNumId w:val="2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3305F"/>
    <w:rsid w:val="00056F8D"/>
    <w:rsid w:val="000572B6"/>
    <w:rsid w:val="0005757A"/>
    <w:rsid w:val="00063EC7"/>
    <w:rsid w:val="000815E7"/>
    <w:rsid w:val="000909CD"/>
    <w:rsid w:val="00097DBE"/>
    <w:rsid w:val="000A483C"/>
    <w:rsid w:val="000A515E"/>
    <w:rsid w:val="000B5E65"/>
    <w:rsid w:val="000B7464"/>
    <w:rsid w:val="000C0632"/>
    <w:rsid w:val="000C0AB9"/>
    <w:rsid w:val="000C0F01"/>
    <w:rsid w:val="000C206D"/>
    <w:rsid w:val="000D2262"/>
    <w:rsid w:val="000E287E"/>
    <w:rsid w:val="000F0F44"/>
    <w:rsid w:val="000F14F5"/>
    <w:rsid w:val="000F20B0"/>
    <w:rsid w:val="000F515F"/>
    <w:rsid w:val="000F5E7C"/>
    <w:rsid w:val="0010494D"/>
    <w:rsid w:val="001071C9"/>
    <w:rsid w:val="00111790"/>
    <w:rsid w:val="00125BDA"/>
    <w:rsid w:val="00127F35"/>
    <w:rsid w:val="0013000C"/>
    <w:rsid w:val="0013047F"/>
    <w:rsid w:val="00130B89"/>
    <w:rsid w:val="001312AB"/>
    <w:rsid w:val="0014371F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A3573"/>
    <w:rsid w:val="001B1FA9"/>
    <w:rsid w:val="001C0DA7"/>
    <w:rsid w:val="001C1149"/>
    <w:rsid w:val="001C2AEE"/>
    <w:rsid w:val="001D06DB"/>
    <w:rsid w:val="001D6E8A"/>
    <w:rsid w:val="001E25C5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3E95"/>
    <w:rsid w:val="00236099"/>
    <w:rsid w:val="0023742E"/>
    <w:rsid w:val="002505BF"/>
    <w:rsid w:val="00251F88"/>
    <w:rsid w:val="00252ECD"/>
    <w:rsid w:val="00262BB6"/>
    <w:rsid w:val="00270B7D"/>
    <w:rsid w:val="002746ED"/>
    <w:rsid w:val="00291BC9"/>
    <w:rsid w:val="002A3ADD"/>
    <w:rsid w:val="002A62F7"/>
    <w:rsid w:val="002B2C35"/>
    <w:rsid w:val="002C17F8"/>
    <w:rsid w:val="002D5EE1"/>
    <w:rsid w:val="002F3843"/>
    <w:rsid w:val="002F5833"/>
    <w:rsid w:val="002F6BC7"/>
    <w:rsid w:val="00307269"/>
    <w:rsid w:val="00307E06"/>
    <w:rsid w:val="00311B0E"/>
    <w:rsid w:val="00314EC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33F7"/>
    <w:rsid w:val="00394F1C"/>
    <w:rsid w:val="003A24CE"/>
    <w:rsid w:val="003C0C0A"/>
    <w:rsid w:val="003D043B"/>
    <w:rsid w:val="003D108E"/>
    <w:rsid w:val="003D1247"/>
    <w:rsid w:val="003E03A0"/>
    <w:rsid w:val="003F23F3"/>
    <w:rsid w:val="003F3CA0"/>
    <w:rsid w:val="003F7C29"/>
    <w:rsid w:val="00405B84"/>
    <w:rsid w:val="00406C0B"/>
    <w:rsid w:val="00406C68"/>
    <w:rsid w:val="00410A3A"/>
    <w:rsid w:val="004132A9"/>
    <w:rsid w:val="00416802"/>
    <w:rsid w:val="004215D4"/>
    <w:rsid w:val="00421ADB"/>
    <w:rsid w:val="00434DAD"/>
    <w:rsid w:val="00435D3F"/>
    <w:rsid w:val="00442EA8"/>
    <w:rsid w:val="00444C95"/>
    <w:rsid w:val="004520DE"/>
    <w:rsid w:val="004541F8"/>
    <w:rsid w:val="004544F1"/>
    <w:rsid w:val="0046410D"/>
    <w:rsid w:val="00471169"/>
    <w:rsid w:val="004734A9"/>
    <w:rsid w:val="00473F9C"/>
    <w:rsid w:val="004744EE"/>
    <w:rsid w:val="0048282B"/>
    <w:rsid w:val="00487E36"/>
    <w:rsid w:val="00491E95"/>
    <w:rsid w:val="004B4B8C"/>
    <w:rsid w:val="004C0560"/>
    <w:rsid w:val="004C35F9"/>
    <w:rsid w:val="004C699C"/>
    <w:rsid w:val="004C6A65"/>
    <w:rsid w:val="004C6CBA"/>
    <w:rsid w:val="004C7384"/>
    <w:rsid w:val="004D107B"/>
    <w:rsid w:val="004D39D2"/>
    <w:rsid w:val="004D741F"/>
    <w:rsid w:val="004F468F"/>
    <w:rsid w:val="00500210"/>
    <w:rsid w:val="00500F5C"/>
    <w:rsid w:val="005104EF"/>
    <w:rsid w:val="00511717"/>
    <w:rsid w:val="005126E1"/>
    <w:rsid w:val="00513E59"/>
    <w:rsid w:val="00526171"/>
    <w:rsid w:val="005274E1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6D17"/>
    <w:rsid w:val="00570C82"/>
    <w:rsid w:val="005824F3"/>
    <w:rsid w:val="00582C3F"/>
    <w:rsid w:val="0059056E"/>
    <w:rsid w:val="00593AA5"/>
    <w:rsid w:val="00596338"/>
    <w:rsid w:val="005A32C5"/>
    <w:rsid w:val="005A4F38"/>
    <w:rsid w:val="005A76FE"/>
    <w:rsid w:val="005B5E63"/>
    <w:rsid w:val="005C4342"/>
    <w:rsid w:val="005C47A7"/>
    <w:rsid w:val="005C5F78"/>
    <w:rsid w:val="005D1335"/>
    <w:rsid w:val="005D25E6"/>
    <w:rsid w:val="005D32DB"/>
    <w:rsid w:val="005E6CB3"/>
    <w:rsid w:val="005F0A69"/>
    <w:rsid w:val="005F56C1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63CFE"/>
    <w:rsid w:val="00673110"/>
    <w:rsid w:val="00677525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229EE"/>
    <w:rsid w:val="00730B14"/>
    <w:rsid w:val="00734857"/>
    <w:rsid w:val="007360BF"/>
    <w:rsid w:val="007463C2"/>
    <w:rsid w:val="00747E2E"/>
    <w:rsid w:val="0075374F"/>
    <w:rsid w:val="00753FE8"/>
    <w:rsid w:val="00754C14"/>
    <w:rsid w:val="007577E9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1A58"/>
    <w:rsid w:val="007A32AB"/>
    <w:rsid w:val="007A3AE9"/>
    <w:rsid w:val="007A490D"/>
    <w:rsid w:val="007A5744"/>
    <w:rsid w:val="007B4AA7"/>
    <w:rsid w:val="007D4DAA"/>
    <w:rsid w:val="007D5F50"/>
    <w:rsid w:val="007E1BAC"/>
    <w:rsid w:val="007E1D78"/>
    <w:rsid w:val="007E69BE"/>
    <w:rsid w:val="007E6EBA"/>
    <w:rsid w:val="007F212C"/>
    <w:rsid w:val="00800B62"/>
    <w:rsid w:val="00801FC0"/>
    <w:rsid w:val="00803702"/>
    <w:rsid w:val="008078BE"/>
    <w:rsid w:val="00824E0A"/>
    <w:rsid w:val="00831F67"/>
    <w:rsid w:val="0084381C"/>
    <w:rsid w:val="00845D0E"/>
    <w:rsid w:val="008501FB"/>
    <w:rsid w:val="00853CB6"/>
    <w:rsid w:val="008558B8"/>
    <w:rsid w:val="00857B49"/>
    <w:rsid w:val="008759E7"/>
    <w:rsid w:val="00876629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24D2"/>
    <w:rsid w:val="008E3667"/>
    <w:rsid w:val="008E6523"/>
    <w:rsid w:val="008E6A74"/>
    <w:rsid w:val="008E6F6A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2FC7"/>
    <w:rsid w:val="00986036"/>
    <w:rsid w:val="0099404E"/>
    <w:rsid w:val="009956CD"/>
    <w:rsid w:val="00996336"/>
    <w:rsid w:val="009A535F"/>
    <w:rsid w:val="009B236D"/>
    <w:rsid w:val="009B38E7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1072E"/>
    <w:rsid w:val="00A11300"/>
    <w:rsid w:val="00A1407D"/>
    <w:rsid w:val="00A1754D"/>
    <w:rsid w:val="00A33E94"/>
    <w:rsid w:val="00A35EA1"/>
    <w:rsid w:val="00A370DA"/>
    <w:rsid w:val="00A401CD"/>
    <w:rsid w:val="00A412F3"/>
    <w:rsid w:val="00A420D1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3199"/>
    <w:rsid w:val="00AD438D"/>
    <w:rsid w:val="00AE536A"/>
    <w:rsid w:val="00AE7A57"/>
    <w:rsid w:val="00AF4CA9"/>
    <w:rsid w:val="00B057C8"/>
    <w:rsid w:val="00B06BDA"/>
    <w:rsid w:val="00B14FF3"/>
    <w:rsid w:val="00B166A7"/>
    <w:rsid w:val="00B201A0"/>
    <w:rsid w:val="00B22643"/>
    <w:rsid w:val="00B22BC4"/>
    <w:rsid w:val="00B23701"/>
    <w:rsid w:val="00B2482E"/>
    <w:rsid w:val="00B25D6E"/>
    <w:rsid w:val="00B3004C"/>
    <w:rsid w:val="00B3289D"/>
    <w:rsid w:val="00B32B8D"/>
    <w:rsid w:val="00B33322"/>
    <w:rsid w:val="00B33A1A"/>
    <w:rsid w:val="00B42144"/>
    <w:rsid w:val="00B47170"/>
    <w:rsid w:val="00B47C65"/>
    <w:rsid w:val="00B556A3"/>
    <w:rsid w:val="00B60FB0"/>
    <w:rsid w:val="00B72E51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5CFE"/>
    <w:rsid w:val="00C36CBA"/>
    <w:rsid w:val="00C36CEC"/>
    <w:rsid w:val="00C36DE4"/>
    <w:rsid w:val="00C4141D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581E"/>
    <w:rsid w:val="00CE43F4"/>
    <w:rsid w:val="00CE5196"/>
    <w:rsid w:val="00D009E3"/>
    <w:rsid w:val="00D01C25"/>
    <w:rsid w:val="00D03463"/>
    <w:rsid w:val="00D147EB"/>
    <w:rsid w:val="00D15A43"/>
    <w:rsid w:val="00D15C43"/>
    <w:rsid w:val="00D175FE"/>
    <w:rsid w:val="00D2497C"/>
    <w:rsid w:val="00D27FB7"/>
    <w:rsid w:val="00D404E2"/>
    <w:rsid w:val="00D45BC3"/>
    <w:rsid w:val="00D53158"/>
    <w:rsid w:val="00D55085"/>
    <w:rsid w:val="00D6478A"/>
    <w:rsid w:val="00D67FBD"/>
    <w:rsid w:val="00D717E3"/>
    <w:rsid w:val="00D72D83"/>
    <w:rsid w:val="00D730B5"/>
    <w:rsid w:val="00D75549"/>
    <w:rsid w:val="00D77BFB"/>
    <w:rsid w:val="00D80B0A"/>
    <w:rsid w:val="00D819AC"/>
    <w:rsid w:val="00D82CE3"/>
    <w:rsid w:val="00D91A5D"/>
    <w:rsid w:val="00D9603E"/>
    <w:rsid w:val="00DA1632"/>
    <w:rsid w:val="00DA247C"/>
    <w:rsid w:val="00DB4B80"/>
    <w:rsid w:val="00DD5A21"/>
    <w:rsid w:val="00DE10CB"/>
    <w:rsid w:val="00DE1D07"/>
    <w:rsid w:val="00DF4E7A"/>
    <w:rsid w:val="00DF5A0F"/>
    <w:rsid w:val="00DF7373"/>
    <w:rsid w:val="00E010D1"/>
    <w:rsid w:val="00E03301"/>
    <w:rsid w:val="00E045FD"/>
    <w:rsid w:val="00E136B6"/>
    <w:rsid w:val="00E23979"/>
    <w:rsid w:val="00E23DEF"/>
    <w:rsid w:val="00E33237"/>
    <w:rsid w:val="00E353A0"/>
    <w:rsid w:val="00E44B98"/>
    <w:rsid w:val="00E53AEE"/>
    <w:rsid w:val="00E53B63"/>
    <w:rsid w:val="00E57199"/>
    <w:rsid w:val="00E63888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05C8A"/>
    <w:rsid w:val="00F11E91"/>
    <w:rsid w:val="00F12703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D3B2C"/>
    <w:rsid w:val="00FD6EAA"/>
    <w:rsid w:val="00FD7E7A"/>
    <w:rsid w:val="00FE1339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E1D18B"/>
  <w15:chartTrackingRefBased/>
  <w15:docId w15:val="{291DC3B7-B88E-4CF1-AD9F-1722AD94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647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customStyle="1" w:styleId="ERI">
    <w:name w:val="ERI"/>
    <w:basedOn w:val="Ttulo1"/>
    <w:link w:val="ERICar"/>
    <w:qFormat/>
    <w:rsid w:val="00D6478A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character" w:customStyle="1" w:styleId="ERICar">
    <w:name w:val="ERI Car"/>
    <w:link w:val="ERI"/>
    <w:rsid w:val="00D6478A"/>
    <w:rPr>
      <w:rFonts w:ascii="Calibri Light" w:eastAsia="Times New Roman" w:hAnsi="Calibri Light" w:cs="Arial"/>
      <w:bCs/>
      <w:color w:val="FFFFFF"/>
      <w:kern w:val="32"/>
      <w:sz w:val="22"/>
      <w:szCs w:val="22"/>
      <w:shd w:val="clear" w:color="auto" w:fill="008080"/>
      <w:lang w:val="es-CO" w:eastAsia="ar-SA"/>
    </w:rPr>
  </w:style>
  <w:style w:type="character" w:customStyle="1" w:styleId="PrrafodelistaCar">
    <w:name w:val="Párrafo de lista Car"/>
    <w:link w:val="Prrafodelista"/>
    <w:uiPriority w:val="34"/>
    <w:rsid w:val="00D6478A"/>
    <w:rPr>
      <w:rFonts w:ascii="Times New Roman" w:eastAsia="Times New Roman" w:hAnsi="Times New Roman"/>
      <w:lang w:val="es-CO" w:eastAsia="ar-SA"/>
    </w:rPr>
  </w:style>
  <w:style w:type="paragraph" w:customStyle="1" w:styleId="Listavistosa-nfasis12">
    <w:name w:val="Lista vistosa - Énfasis 12"/>
    <w:basedOn w:val="Normal"/>
    <w:uiPriority w:val="34"/>
    <w:qFormat/>
    <w:rsid w:val="00D6478A"/>
    <w:pPr>
      <w:ind w:left="708"/>
    </w:pPr>
  </w:style>
  <w:style w:type="character" w:customStyle="1" w:styleId="Ttulo1Car">
    <w:name w:val="Título 1 Car"/>
    <w:link w:val="Ttulo1"/>
    <w:uiPriority w:val="9"/>
    <w:rsid w:val="00D6478A"/>
    <w:rPr>
      <w:rFonts w:ascii="Calibri Light" w:eastAsia="Times New Roman" w:hAnsi="Calibri Light" w:cs="Times New Roman"/>
      <w:b/>
      <w:bCs/>
      <w:kern w:val="32"/>
      <w:sz w:val="32"/>
      <w:szCs w:val="32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0497-CF63-427B-8625-F5DE474D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TRUJILLO BONILLA</dc:creator>
  <cp:keywords/>
  <cp:lastModifiedBy>Sandra Milena Garcia Blanco</cp:lastModifiedBy>
  <cp:revision>3</cp:revision>
  <cp:lastPrinted>2019-08-29T21:47:00Z</cp:lastPrinted>
  <dcterms:created xsi:type="dcterms:W3CDTF">2019-08-29T21:14:00Z</dcterms:created>
  <dcterms:modified xsi:type="dcterms:W3CDTF">2019-08-29T21:47:00Z</dcterms:modified>
</cp:coreProperties>
</file>