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7023" w14:textId="77777777" w:rsidR="00831B3F" w:rsidRPr="002665A7" w:rsidRDefault="00831B3F">
      <w:pPr>
        <w:ind w:left="0" w:hanging="2"/>
        <w:jc w:val="center"/>
        <w:rPr>
          <w:rFonts w:ascii="Verdana" w:eastAsia="Arial Narrow" w:hAnsi="Verdana" w:cs="Arial Narrow"/>
          <w:b/>
        </w:rPr>
      </w:pPr>
    </w:p>
    <w:p w14:paraId="544C9C04" w14:textId="34BA6FE3" w:rsidR="00533580" w:rsidRPr="002665A7" w:rsidRDefault="00831B3F">
      <w:pPr>
        <w:ind w:left="0" w:hanging="2"/>
        <w:jc w:val="center"/>
        <w:rPr>
          <w:rFonts w:ascii="Verdana" w:eastAsia="Arial Narrow" w:hAnsi="Verdana" w:cs="Arial Narrow"/>
        </w:rPr>
      </w:pPr>
      <w:bookmarkStart w:id="0" w:name="_Hlk210319799"/>
      <w:bookmarkStart w:id="1" w:name="_Hlk210320721"/>
      <w:r w:rsidRPr="002665A7">
        <w:rPr>
          <w:rFonts w:ascii="Verdana" w:eastAsia="Arial Narrow" w:hAnsi="Verdana" w:cs="Arial Narrow"/>
          <w:b/>
        </w:rPr>
        <w:t xml:space="preserve">EL </w:t>
      </w:r>
      <w:r w:rsidR="00A350A4" w:rsidRPr="002665A7">
        <w:rPr>
          <w:rFonts w:ascii="Verdana" w:eastAsia="Arial Narrow" w:hAnsi="Verdana" w:cs="Arial Narrow"/>
          <w:b/>
        </w:rPr>
        <w:t xml:space="preserve">MINISTERIO DE CIENCIA, TECNOLOGÍA E INNOVACIÓN </w:t>
      </w:r>
      <w:r w:rsidRPr="002665A7">
        <w:rPr>
          <w:rFonts w:ascii="Verdana" w:eastAsia="Arial Narrow" w:hAnsi="Verdana" w:cs="Arial Narrow"/>
          <w:b/>
        </w:rPr>
        <w:t>– MINCIENCIAS –</w:t>
      </w:r>
    </w:p>
    <w:p w14:paraId="064E14EA" w14:textId="77777777" w:rsidR="00533580" w:rsidRPr="002665A7" w:rsidRDefault="00533580">
      <w:pPr>
        <w:ind w:left="0" w:hanging="2"/>
        <w:rPr>
          <w:rFonts w:ascii="Verdana" w:eastAsia="Arial Narrow" w:hAnsi="Verdana" w:cs="Arial Narrow"/>
        </w:rPr>
      </w:pPr>
    </w:p>
    <w:p w14:paraId="11ABA56C" w14:textId="77777777" w:rsidR="00210530" w:rsidRDefault="006A2706" w:rsidP="006A270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2D6336"/>
        <w:tabs>
          <w:tab w:val="left" w:pos="7845"/>
        </w:tabs>
        <w:ind w:left="0" w:hanging="2"/>
        <w:jc w:val="center"/>
        <w:rPr>
          <w:rFonts w:ascii="Verdana" w:eastAsia="Verdana" w:hAnsi="Verdana" w:cs="Verdana"/>
          <w:b/>
          <w:color w:val="FFFFFF"/>
        </w:rPr>
      </w:pPr>
      <w:r w:rsidRPr="002665A7">
        <w:rPr>
          <w:rFonts w:ascii="Verdana" w:eastAsia="Verdana" w:hAnsi="Verdana" w:cs="Verdana"/>
          <w:b/>
          <w:color w:val="FFFFFF"/>
        </w:rPr>
        <w:t xml:space="preserve">CONVOCATORIA </w:t>
      </w:r>
      <w:r w:rsidR="002665A7" w:rsidRPr="002665A7">
        <w:rPr>
          <w:rFonts w:ascii="Verdana" w:eastAsia="Verdana" w:hAnsi="Verdana" w:cs="Verdana"/>
          <w:b/>
          <w:color w:val="FFFFFF"/>
        </w:rPr>
        <w:t>EN</w:t>
      </w:r>
      <w:r w:rsidR="00656BDF" w:rsidRPr="002665A7">
        <w:rPr>
          <w:rFonts w:ascii="Verdana" w:eastAsia="Verdana" w:hAnsi="Verdana" w:cs="Verdana"/>
          <w:b/>
          <w:color w:val="FFFFFF"/>
        </w:rPr>
        <w:t xml:space="preserve"> </w:t>
      </w:r>
      <w:r w:rsidR="00D70785" w:rsidRPr="00D70785">
        <w:rPr>
          <w:rFonts w:ascii="Verdana" w:eastAsia="Verdana" w:hAnsi="Verdana" w:cs="Verdana"/>
          <w:b/>
          <w:color w:val="FFFFFF"/>
        </w:rPr>
        <w:t xml:space="preserve">FORTALECIMIENTO </w:t>
      </w:r>
      <w:r w:rsidR="00210530">
        <w:rPr>
          <w:rFonts w:ascii="Verdana" w:eastAsia="Verdana" w:hAnsi="Verdana" w:cs="Verdana"/>
          <w:b/>
          <w:color w:val="FFFFFF"/>
        </w:rPr>
        <w:t xml:space="preserve">DE CAPACIDADES DE CIENCIA, TECNOLOGÍA E INNOGACIÓN EN EL DEPARTAMENTO DE CÓRDOBA ALINEADO CON LOS RETOS ESTRATEÉGICOS DE </w:t>
      </w:r>
      <w:proofErr w:type="spellStart"/>
      <w:r w:rsidR="00210530">
        <w:rPr>
          <w:rFonts w:ascii="Verdana" w:eastAsia="Verdana" w:hAnsi="Verdana" w:cs="Verdana"/>
          <w:b/>
          <w:color w:val="FFFFFF"/>
        </w:rPr>
        <w:t>CTeI</w:t>
      </w:r>
      <w:proofErr w:type="spellEnd"/>
      <w:r w:rsidR="00210530">
        <w:rPr>
          <w:rFonts w:ascii="Verdana" w:eastAsia="Verdana" w:hAnsi="Verdana" w:cs="Verdana"/>
          <w:b/>
          <w:color w:val="FFFFFF"/>
        </w:rPr>
        <w:t xml:space="preserve"> DEL PLAN BIENAL 2025-2025</w:t>
      </w:r>
    </w:p>
    <w:p w14:paraId="11382EE9" w14:textId="77777777" w:rsidR="002665A7" w:rsidRPr="002665A7" w:rsidRDefault="002665A7" w:rsidP="006A270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2D6336"/>
        <w:tabs>
          <w:tab w:val="left" w:pos="7845"/>
        </w:tabs>
        <w:ind w:left="0" w:hanging="2"/>
        <w:jc w:val="center"/>
        <w:rPr>
          <w:rFonts w:ascii="Verdana" w:eastAsia="Verdana" w:hAnsi="Verdana" w:cs="Verdana"/>
          <w:b/>
          <w:color w:val="FFFFFF"/>
        </w:rPr>
      </w:pPr>
    </w:p>
    <w:p w14:paraId="27EDA567" w14:textId="66C1071D" w:rsidR="002665A7" w:rsidRPr="002665A7" w:rsidRDefault="002665A7" w:rsidP="006A270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2D6336"/>
        <w:tabs>
          <w:tab w:val="left" w:pos="7845"/>
        </w:tabs>
        <w:ind w:left="0" w:hanging="2"/>
        <w:jc w:val="center"/>
        <w:rPr>
          <w:rFonts w:ascii="Verdana" w:eastAsia="Verdana" w:hAnsi="Verdana" w:cs="Verdana"/>
          <w:b/>
          <w:color w:val="00CC00"/>
        </w:rPr>
      </w:pPr>
      <w:r w:rsidRPr="002665A7">
        <w:rPr>
          <w:rFonts w:ascii="Verdana" w:eastAsia="Verdana" w:hAnsi="Verdana" w:cs="Verdana"/>
          <w:b/>
          <w:color w:val="FFFFFF"/>
        </w:rPr>
        <w:t xml:space="preserve">ANEXO </w:t>
      </w:r>
      <w:r w:rsidR="00E65C1E">
        <w:rPr>
          <w:rFonts w:ascii="Verdana" w:eastAsia="Verdana" w:hAnsi="Verdana" w:cs="Verdana"/>
          <w:b/>
          <w:color w:val="FFFFFF"/>
        </w:rPr>
        <w:t>4</w:t>
      </w:r>
      <w:r w:rsidRPr="002665A7">
        <w:rPr>
          <w:rFonts w:ascii="Verdana" w:eastAsia="Verdana" w:hAnsi="Verdana" w:cs="Verdana"/>
          <w:b/>
          <w:color w:val="FFFFFF"/>
        </w:rPr>
        <w:t xml:space="preserve">. </w:t>
      </w:r>
      <w:r w:rsidR="00E65C1E">
        <w:rPr>
          <w:rFonts w:ascii="Verdana" w:eastAsia="Verdana" w:hAnsi="Verdana" w:cs="Verdana"/>
          <w:b/>
          <w:color w:val="FFFFFF"/>
        </w:rPr>
        <w:t>DEMANDAS TERRITORIALES</w:t>
      </w:r>
    </w:p>
    <w:p w14:paraId="7C84FA9E" w14:textId="77777777" w:rsidR="00533580" w:rsidRPr="002665A7" w:rsidRDefault="00533580">
      <w:pPr>
        <w:ind w:left="0" w:hanging="2"/>
        <w:jc w:val="both"/>
        <w:rPr>
          <w:rFonts w:ascii="Verdana" w:eastAsia="Arial Narrow" w:hAnsi="Verdana" w:cs="Arial Narrow"/>
          <w:b/>
          <w:color w:val="FF0000"/>
        </w:rPr>
      </w:pPr>
    </w:p>
    <w:bookmarkEnd w:id="0"/>
    <w:p w14:paraId="1F783062" w14:textId="77777777" w:rsidR="00533580" w:rsidRDefault="00533580">
      <w:pPr>
        <w:ind w:left="0" w:hanging="2"/>
        <w:jc w:val="both"/>
        <w:rPr>
          <w:rFonts w:ascii="Verdana" w:eastAsia="Arial Narrow" w:hAnsi="Verdana" w:cs="Arial Narrow"/>
          <w:color w:val="FF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8235"/>
      </w:tblGrid>
      <w:tr w:rsidR="00E65C1E" w14:paraId="62B39289" w14:textId="77777777" w:rsidTr="00E65C1E">
        <w:trPr>
          <w:tblHeader/>
          <w:jc w:val="center"/>
        </w:trPr>
        <w:tc>
          <w:tcPr>
            <w:tcW w:w="1605" w:type="dxa"/>
            <w:shd w:val="clear" w:color="auto" w:fill="2D6437"/>
          </w:tcPr>
          <w:p w14:paraId="3C13681D" w14:textId="77777777" w:rsidR="00E65C1E" w:rsidRP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center"/>
              <w:rPr>
                <w:rFonts w:ascii="Arial Narrow" w:eastAsia="Arial Narrow" w:hAnsi="Arial Narrow" w:cs="Arial Narrow"/>
                <w:b/>
                <w:bCs/>
                <w:color w:val="FFFFFF" w:themeColor="background1"/>
              </w:rPr>
            </w:pPr>
            <w:proofErr w:type="spellStart"/>
            <w:r w:rsidRPr="00E65C1E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2"/>
                <w:szCs w:val="22"/>
              </w:rPr>
              <w:t>N°</w:t>
            </w:r>
            <w:proofErr w:type="spellEnd"/>
          </w:p>
          <w:p w14:paraId="4F8E016B" w14:textId="77777777" w:rsidR="00E65C1E" w:rsidRP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FFFFFF" w:themeColor="background1"/>
              </w:rPr>
            </w:pPr>
            <w:r w:rsidRPr="00E65C1E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2"/>
                <w:szCs w:val="22"/>
              </w:rPr>
              <w:t>Demanda</w:t>
            </w:r>
          </w:p>
        </w:tc>
        <w:tc>
          <w:tcPr>
            <w:tcW w:w="8235" w:type="dxa"/>
            <w:shd w:val="clear" w:color="auto" w:fill="2D6437"/>
          </w:tcPr>
          <w:p w14:paraId="15D93A65" w14:textId="77777777" w:rsidR="00E65C1E" w:rsidRP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FFFFFF" w:themeColor="background1"/>
              </w:rPr>
            </w:pPr>
          </w:p>
          <w:p w14:paraId="49A1E3F9" w14:textId="77777777" w:rsidR="00E65C1E" w:rsidRP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FFFFFF" w:themeColor="background1"/>
              </w:rPr>
            </w:pPr>
            <w:r w:rsidRPr="00E65C1E">
              <w:rPr>
                <w:rFonts w:ascii="Arial Narrow" w:eastAsia="Arial Narrow" w:hAnsi="Arial Narrow" w:cs="Arial Narrow"/>
                <w:b/>
                <w:bCs/>
                <w:color w:val="FFFFFF" w:themeColor="background1"/>
                <w:sz w:val="22"/>
                <w:szCs w:val="22"/>
              </w:rPr>
              <w:t>DEMANDAS TERRITORIALES 2025-2026</w:t>
            </w:r>
          </w:p>
        </w:tc>
      </w:tr>
      <w:tr w:rsidR="00E65C1E" w14:paraId="5F129BCB" w14:textId="77777777" w:rsidTr="00E65C1E">
        <w:trPr>
          <w:jc w:val="center"/>
        </w:trPr>
        <w:tc>
          <w:tcPr>
            <w:tcW w:w="1605" w:type="dxa"/>
            <w:vAlign w:val="center"/>
          </w:tcPr>
          <w:p w14:paraId="119D0A25" w14:textId="690F12B9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COR-1</w:t>
            </w:r>
          </w:p>
        </w:tc>
        <w:tc>
          <w:tcPr>
            <w:tcW w:w="8235" w:type="dxa"/>
          </w:tcPr>
          <w:p w14:paraId="509AD60D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Incrementar el conocimiento de la biodiversidad para su aprovechamiento sostenible a través de al menos dos (2) iniciativas de I+D+i que incluyan entre otros, estudios de aprovechamiento de metabolitos secundarios y/o materiales biogénicos en el departamento de Córdoba para el 2030 a través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</w:tc>
      </w:tr>
      <w:tr w:rsidR="00E65C1E" w14:paraId="490DD88A" w14:textId="77777777" w:rsidTr="00E65C1E">
        <w:trPr>
          <w:jc w:val="center"/>
        </w:trPr>
        <w:tc>
          <w:tcPr>
            <w:tcW w:w="1605" w:type="dxa"/>
            <w:vAlign w:val="center"/>
          </w:tcPr>
          <w:p w14:paraId="190A7F0D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COR-2</w:t>
            </w:r>
          </w:p>
        </w:tc>
        <w:tc>
          <w:tcPr>
            <w:tcW w:w="8235" w:type="dxa"/>
          </w:tcPr>
          <w:p w14:paraId="42B8DD48" w14:textId="7EE36974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1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Desarrollar las capacidades físicas, técnicas y tecnológicas y de recursos humanos en I+D+i para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l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 bioeconomía, aprovechamiento sostenible de la biodiversidad y economía circular que preste servicios en el departamento de Córdoba para el año 2030 a través de al menos un (1) proyecto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</w:tc>
      </w:tr>
      <w:tr w:rsidR="00E65C1E" w14:paraId="54E7B825" w14:textId="77777777" w:rsidTr="00E65C1E">
        <w:trPr>
          <w:jc w:val="center"/>
        </w:trPr>
        <w:tc>
          <w:tcPr>
            <w:tcW w:w="1605" w:type="dxa"/>
            <w:vAlign w:val="center"/>
          </w:tcPr>
          <w:p w14:paraId="2DE5F7F0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COR-3</w:t>
            </w:r>
          </w:p>
        </w:tc>
        <w:tc>
          <w:tcPr>
            <w:tcW w:w="8235" w:type="dxa"/>
          </w:tcPr>
          <w:p w14:paraId="6A658D39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9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Desarrollar e implementar modelos tecnológicos de agricultura y producción animal, familiar, urbana, peri-urbana y rural para la conservación y aprovechamiento de fuentes de alimentos vegetales y animales con conocimiento y prácticas ancestrales en el departamento de Córdoba a través de al menos tres (3) proyectos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al año 2030.</w:t>
            </w:r>
          </w:p>
        </w:tc>
      </w:tr>
      <w:tr w:rsidR="00E65C1E" w14:paraId="6A59E9FC" w14:textId="77777777" w:rsidTr="00E65C1E">
        <w:trPr>
          <w:jc w:val="center"/>
        </w:trPr>
        <w:tc>
          <w:tcPr>
            <w:tcW w:w="1605" w:type="dxa"/>
            <w:vAlign w:val="center"/>
          </w:tcPr>
          <w:p w14:paraId="321872FB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COR-4</w:t>
            </w:r>
          </w:p>
        </w:tc>
        <w:tc>
          <w:tcPr>
            <w:tcW w:w="8235" w:type="dxa"/>
          </w:tcPr>
          <w:p w14:paraId="6EFFE750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9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Desarrollar proyectos de I+D+i con enfoque participativo para contribuir al cierre de brechas tecnológicas y de conocimiento con sostenibilidad en el departamento de Córdoba, a través de tres (3) proyectos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al año 2030.</w:t>
            </w:r>
          </w:p>
        </w:tc>
      </w:tr>
      <w:tr w:rsidR="00E65C1E" w14:paraId="09D39D8C" w14:textId="77777777" w:rsidTr="00E65C1E">
        <w:trPr>
          <w:jc w:val="center"/>
        </w:trPr>
        <w:tc>
          <w:tcPr>
            <w:tcW w:w="1605" w:type="dxa"/>
            <w:vAlign w:val="center"/>
          </w:tcPr>
          <w:p w14:paraId="6FD7ED5F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COR-5</w:t>
            </w:r>
          </w:p>
        </w:tc>
        <w:tc>
          <w:tcPr>
            <w:tcW w:w="8235" w:type="dxa"/>
          </w:tcPr>
          <w:p w14:paraId="49BA441B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9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Fomentar la investigación, el desarrollo e implementación de tecnologías, mediante modelos sostenibles que permitan el aprovechamiento del potencial de los recursos energéticos presentes en el departamento de Córdoba, en los próximos 5 años de al menos tres (3) proyectos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.</w:t>
            </w:r>
          </w:p>
        </w:tc>
      </w:tr>
      <w:tr w:rsidR="00E65C1E" w14:paraId="39524869" w14:textId="77777777" w:rsidTr="00E65C1E">
        <w:trPr>
          <w:jc w:val="center"/>
        </w:trPr>
        <w:tc>
          <w:tcPr>
            <w:tcW w:w="1605" w:type="dxa"/>
            <w:vAlign w:val="center"/>
          </w:tcPr>
          <w:p w14:paraId="0C8F4087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COR-6</w:t>
            </w:r>
          </w:p>
        </w:tc>
        <w:tc>
          <w:tcPr>
            <w:tcW w:w="8235" w:type="dxa"/>
          </w:tcPr>
          <w:p w14:paraId="6EAB3662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Implementar y desarrollar al menos tres (3) proyectos de investigación de energías alternativas que permitan reducir los costos para el acceso y uso en el departamento de Córdoba por los próximos 5 años.</w:t>
            </w:r>
          </w:p>
        </w:tc>
      </w:tr>
      <w:tr w:rsidR="00E65C1E" w14:paraId="20A37384" w14:textId="77777777" w:rsidTr="00E65C1E">
        <w:trPr>
          <w:jc w:val="center"/>
        </w:trPr>
        <w:tc>
          <w:tcPr>
            <w:tcW w:w="1605" w:type="dxa"/>
            <w:vAlign w:val="center"/>
          </w:tcPr>
          <w:p w14:paraId="29CBD15C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COR-7</w:t>
            </w:r>
          </w:p>
        </w:tc>
        <w:tc>
          <w:tcPr>
            <w:tcW w:w="8235" w:type="dxa"/>
          </w:tcPr>
          <w:p w14:paraId="0B2B8BEB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79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Promover el desarrollo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en un 50% para la vigilancia y atención de una sola salud (personas, animales, plantas, ambiente) en el departamento de Córdoba en 5 años.</w:t>
            </w:r>
          </w:p>
        </w:tc>
      </w:tr>
      <w:tr w:rsidR="00E65C1E" w14:paraId="375F3EFF" w14:textId="77777777" w:rsidTr="00E65C1E">
        <w:trPr>
          <w:jc w:val="center"/>
        </w:trPr>
        <w:tc>
          <w:tcPr>
            <w:tcW w:w="1605" w:type="dxa"/>
            <w:vAlign w:val="center"/>
          </w:tcPr>
          <w:p w14:paraId="39934AD2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COR-8</w:t>
            </w:r>
          </w:p>
        </w:tc>
        <w:tc>
          <w:tcPr>
            <w:tcW w:w="8235" w:type="dxa"/>
          </w:tcPr>
          <w:p w14:paraId="62AA3926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9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Mejorar las acciones de promoción y mantenimiento de la salud con enfoque diferencial en un 80%, mediante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en el departamento de Córdoba en 5 años.</w:t>
            </w:r>
          </w:p>
        </w:tc>
      </w:tr>
      <w:tr w:rsidR="00E65C1E" w14:paraId="306039D1" w14:textId="77777777" w:rsidTr="00E65C1E">
        <w:trPr>
          <w:jc w:val="center"/>
        </w:trPr>
        <w:tc>
          <w:tcPr>
            <w:tcW w:w="1605" w:type="dxa"/>
            <w:vAlign w:val="center"/>
          </w:tcPr>
          <w:p w14:paraId="10FA825D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COR-9</w:t>
            </w:r>
          </w:p>
        </w:tc>
        <w:tc>
          <w:tcPr>
            <w:tcW w:w="8235" w:type="dxa"/>
          </w:tcPr>
          <w:p w14:paraId="7567F649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Articular la academia, el estado, la sociedad civil y el sector productivo del departamento de Córdoba para generar al menos dos (2) estrategias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 comunicación y gestión de involucrados para priorizar programas y proyectos que busquen la socialización,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re-socialización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y resolución de conflictos con base en las necesidades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socio-económicas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 la región al año 2027.</w:t>
            </w:r>
          </w:p>
        </w:tc>
      </w:tr>
      <w:tr w:rsidR="00E65C1E" w14:paraId="502C9B4F" w14:textId="77777777" w:rsidTr="00E65C1E">
        <w:trPr>
          <w:jc w:val="center"/>
        </w:trPr>
        <w:tc>
          <w:tcPr>
            <w:tcW w:w="1605" w:type="dxa"/>
            <w:vAlign w:val="center"/>
          </w:tcPr>
          <w:p w14:paraId="7BDEE4CA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lastRenderedPageBreak/>
              <w:t>COR-10</w:t>
            </w:r>
          </w:p>
        </w:tc>
        <w:tc>
          <w:tcPr>
            <w:tcW w:w="8235" w:type="dxa"/>
          </w:tcPr>
          <w:p w14:paraId="30FC0A87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9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Desarrollar un (1) programa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que fomente el fortalecimiento y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visibilización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 unidades productivas urbanas y rurales de alto impacto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socio-económico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y competitivo en el departamento de Córdoba que vincule a comunidades </w:t>
            </w:r>
            <w:r>
              <w:rPr>
                <w:rFonts w:ascii="Arial Narrow" w:eastAsia="Arial Narrow" w:hAnsi="Arial Narrow" w:cs="Arial Narrow"/>
              </w:rPr>
              <w:t>víctimas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 todo tipo de violencia al año 2028.</w:t>
            </w:r>
          </w:p>
        </w:tc>
      </w:tr>
      <w:tr w:rsidR="00E65C1E" w14:paraId="0874F36B" w14:textId="77777777" w:rsidTr="00E65C1E">
        <w:trPr>
          <w:jc w:val="center"/>
        </w:trPr>
        <w:tc>
          <w:tcPr>
            <w:tcW w:w="1605" w:type="dxa"/>
            <w:vAlign w:val="center"/>
          </w:tcPr>
          <w:p w14:paraId="235AC68F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COR-11</w:t>
            </w:r>
          </w:p>
        </w:tc>
        <w:tc>
          <w:tcPr>
            <w:tcW w:w="8235" w:type="dxa"/>
          </w:tcPr>
          <w:p w14:paraId="6C801365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9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Fortalecer las vocaciones territoriales, urbanas, rurales y subregionales, en el departamento de Córdoba, para reducir las brechas socioeconómicas, a través de al menos dos (2) estrategias en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dentro de los próximos 10 años.</w:t>
            </w:r>
          </w:p>
        </w:tc>
      </w:tr>
      <w:tr w:rsidR="00E65C1E" w14:paraId="326AD073" w14:textId="77777777" w:rsidTr="00E65C1E">
        <w:trPr>
          <w:jc w:val="center"/>
        </w:trPr>
        <w:tc>
          <w:tcPr>
            <w:tcW w:w="1605" w:type="dxa"/>
            <w:vAlign w:val="center"/>
          </w:tcPr>
          <w:p w14:paraId="64C8C222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COR-12</w:t>
            </w:r>
          </w:p>
        </w:tc>
        <w:tc>
          <w:tcPr>
            <w:tcW w:w="8235" w:type="dxa"/>
          </w:tcPr>
          <w:p w14:paraId="04CC732A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9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Fortalecer las capacidades de articulación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de los actores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mucipales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, departamentales y subregionales, para impulsar espacios y esquemas de gestión territorial, mediante la gestión de una (1) estrategia de gobernanza multinivel y transdisciplinariedad en las transformaciones de los sistemas estratégicos, en los próximos 5 años en el departamento de Córdoba.</w:t>
            </w:r>
          </w:p>
        </w:tc>
      </w:tr>
      <w:tr w:rsidR="00E65C1E" w14:paraId="2866AEF3" w14:textId="77777777" w:rsidTr="00E65C1E">
        <w:trPr>
          <w:jc w:val="center"/>
        </w:trPr>
        <w:tc>
          <w:tcPr>
            <w:tcW w:w="1605" w:type="dxa"/>
            <w:vAlign w:val="center"/>
          </w:tcPr>
          <w:p w14:paraId="0C3EBFDA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COR-13</w:t>
            </w:r>
          </w:p>
        </w:tc>
        <w:tc>
          <w:tcPr>
            <w:tcW w:w="8235" w:type="dxa"/>
          </w:tcPr>
          <w:p w14:paraId="5E52C544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Reducción de las afectaciones en los ecosistemas estratégicos y la biodiversidad marino-costera, a través de soluciones basadas en naturaleza en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, en los próximos 10 años en el departamento de Córdoba.</w:t>
            </w:r>
          </w:p>
        </w:tc>
      </w:tr>
      <w:tr w:rsidR="00E65C1E" w14:paraId="58481CBF" w14:textId="77777777" w:rsidTr="00E65C1E">
        <w:trPr>
          <w:jc w:val="center"/>
        </w:trPr>
        <w:tc>
          <w:tcPr>
            <w:tcW w:w="1605" w:type="dxa"/>
            <w:vAlign w:val="center"/>
          </w:tcPr>
          <w:p w14:paraId="242C6DB2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3" w:firstLineChars="0" w:firstLine="0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COR-14</w:t>
            </w:r>
          </w:p>
        </w:tc>
        <w:tc>
          <w:tcPr>
            <w:tcW w:w="8235" w:type="dxa"/>
          </w:tcPr>
          <w:p w14:paraId="577901D5" w14:textId="77777777" w:rsidR="00E65C1E" w:rsidRDefault="00E65C1E" w:rsidP="00E6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Incrementar las acciones de restauración, conservación y la adaptación al cambio climático en los principales ecosistemas estratégicos, a través de una estrategia de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CTeI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en los próximos 5 años en el departamento de Córdoba.</w:t>
            </w:r>
          </w:p>
        </w:tc>
      </w:tr>
      <w:bookmarkEnd w:id="1"/>
    </w:tbl>
    <w:p w14:paraId="64C7C297" w14:textId="77777777" w:rsidR="00533580" w:rsidRPr="002665A7" w:rsidRDefault="00533580" w:rsidP="00E65C1E">
      <w:pPr>
        <w:ind w:left="0" w:hanging="2"/>
        <w:jc w:val="both"/>
        <w:rPr>
          <w:rFonts w:ascii="Verdana" w:eastAsia="Arial Narrow" w:hAnsi="Verdana" w:cs="Arial Narrow"/>
          <w:color w:val="000000"/>
        </w:rPr>
      </w:pPr>
    </w:p>
    <w:sectPr w:rsidR="00533580" w:rsidRPr="002665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4155" w14:textId="77777777" w:rsidR="007C2A86" w:rsidRDefault="007C2A86">
      <w:pPr>
        <w:spacing w:line="240" w:lineRule="auto"/>
        <w:ind w:left="0" w:hanging="2"/>
      </w:pPr>
      <w:r>
        <w:separator/>
      </w:r>
    </w:p>
  </w:endnote>
  <w:endnote w:type="continuationSeparator" w:id="0">
    <w:p w14:paraId="28E8D4A5" w14:textId="77777777" w:rsidR="007C2A86" w:rsidRDefault="007C2A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9B7B" w14:textId="77777777" w:rsidR="006A2706" w:rsidRDefault="006A27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89BD" w14:textId="6BE8708C" w:rsidR="00831B3F" w:rsidRDefault="00831B3F" w:rsidP="00831B3F">
    <w:pPr>
      <w:tabs>
        <w:tab w:val="center" w:pos="0"/>
        <w:tab w:val="right" w:pos="8504"/>
      </w:tabs>
      <w:ind w:left="0" w:hanging="2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56EA5F7" wp14:editId="7DC0E399">
          <wp:simplePos x="0" y="0"/>
          <wp:positionH relativeFrom="column">
            <wp:posOffset>5103495</wp:posOffset>
          </wp:positionH>
          <wp:positionV relativeFrom="paragraph">
            <wp:posOffset>45720</wp:posOffset>
          </wp:positionV>
          <wp:extent cx="1304925" cy="786765"/>
          <wp:effectExtent l="0" t="0" r="9525" b="0"/>
          <wp:wrapNone/>
          <wp:docPr id="102449558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70E1CE1E" wp14:editId="4F329063">
          <wp:simplePos x="0" y="0"/>
          <wp:positionH relativeFrom="column">
            <wp:posOffset>6202045</wp:posOffset>
          </wp:positionH>
          <wp:positionV relativeFrom="paragraph">
            <wp:posOffset>8844280</wp:posOffset>
          </wp:positionV>
          <wp:extent cx="1304925" cy="788035"/>
          <wp:effectExtent l="0" t="0" r="9525" b="0"/>
          <wp:wrapNone/>
          <wp:docPr id="1466303758" name="Imagen 7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303758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21AD497D" wp14:editId="61DA0499">
          <wp:simplePos x="0" y="0"/>
          <wp:positionH relativeFrom="column">
            <wp:posOffset>6202045</wp:posOffset>
          </wp:positionH>
          <wp:positionV relativeFrom="paragraph">
            <wp:posOffset>8844280</wp:posOffset>
          </wp:positionV>
          <wp:extent cx="1304925" cy="788035"/>
          <wp:effectExtent l="0" t="0" r="9525" b="0"/>
          <wp:wrapNone/>
          <wp:docPr id="1277286953" name="Imagen 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286953" name="Imagen 6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  <w:lang w:eastAsia="es-CO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FE90C2A" wp14:editId="438DA229">
              <wp:simplePos x="0" y="0"/>
              <wp:positionH relativeFrom="column">
                <wp:posOffset>-4445</wp:posOffset>
              </wp:positionH>
              <wp:positionV relativeFrom="paragraph">
                <wp:posOffset>-111125</wp:posOffset>
              </wp:positionV>
              <wp:extent cx="5907405" cy="447040"/>
              <wp:effectExtent l="0" t="3175" r="2540" b="0"/>
              <wp:wrapSquare wrapText="bothSides"/>
              <wp:docPr id="1577821656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1D8CD" w14:textId="77777777" w:rsidR="00831B3F" w:rsidRDefault="00831B3F" w:rsidP="00831B3F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>Av. Calle 26 # 57-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41 / 83</w:t>
                          </w: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 xml:space="preserve"> Torre 8 Piso 2 – PBX: (57+1) 6258480, Ext 2081 – Línea gratuita nacional 018000914446 – Bogotá D.C. Colombia</w:t>
                          </w:r>
                        </w:p>
                        <w:p w14:paraId="71173372" w14:textId="77777777" w:rsidR="00831B3F" w:rsidRPr="00D863F6" w:rsidRDefault="00831B3F" w:rsidP="00831B3F">
                          <w:pPr>
                            <w:ind w:left="0" w:hanging="2"/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</w:t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</w:t>
                          </w: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90C2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.35pt;margin-top:-8.75pt;width:465.15pt;height:3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" filled="f" stroked="f">
              <v:textbox>
                <w:txbxContent>
                  <w:p w14:paraId="78F1D8CD" w14:textId="77777777" w:rsidR="00831B3F" w:rsidRDefault="00831B3F" w:rsidP="00831B3F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D863F6">
                      <w:rPr>
                        <w:rFonts w:ascii="Arial" w:hAnsi="Arial" w:cs="Arial"/>
                        <w:sz w:val="14"/>
                      </w:rPr>
                      <w:t>Av. Calle 26 # 57-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41 / 83</w:t>
                    </w:r>
                    <w:r w:rsidRPr="00D863F6">
                      <w:rPr>
                        <w:rFonts w:ascii="Arial" w:hAnsi="Arial" w:cs="Arial"/>
                        <w:sz w:val="14"/>
                      </w:rPr>
                      <w:t xml:space="preserve"> Torre 8 Piso 2 – PBX: (57+1) 6258480, Ext 2081 – Línea gratuita nacional 018000914446 – Bogotá D.C. Colombia</w:t>
                    </w:r>
                  </w:p>
                  <w:p w14:paraId="71173372" w14:textId="77777777" w:rsidR="00831B3F" w:rsidRPr="00D863F6" w:rsidRDefault="00831B3F" w:rsidP="00831B3F">
                    <w:pPr>
                      <w:ind w:left="0" w:hanging="2"/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_____________________________________________________________________________________</w:t>
                    </w:r>
                    <w:r>
                      <w:rPr>
                        <w:rFonts w:ascii="Arial" w:hAnsi="Arial" w:cs="Arial"/>
                        <w:color w:val="008080"/>
                        <w:sz w:val="16"/>
                      </w:rPr>
                      <w:t>____</w:t>
                    </w: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__________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39CBBC" w14:textId="77777777" w:rsidR="00831B3F" w:rsidRDefault="00831B3F" w:rsidP="00831B3F">
    <w:pPr>
      <w:tabs>
        <w:tab w:val="center" w:pos="0"/>
        <w:tab w:val="right" w:pos="8504"/>
      </w:tabs>
      <w:ind w:left="0" w:hanging="2"/>
      <w:jc w:val="right"/>
      <w:rPr>
        <w:rFonts w:ascii="Arial" w:hAnsi="Arial" w:cs="Arial"/>
        <w:sz w:val="16"/>
        <w:szCs w:val="16"/>
      </w:rPr>
    </w:pPr>
  </w:p>
  <w:p w14:paraId="5E49CE5A" w14:textId="77777777" w:rsidR="00831B3F" w:rsidRDefault="00831B3F" w:rsidP="00831B3F">
    <w:pPr>
      <w:tabs>
        <w:tab w:val="center" w:pos="0"/>
        <w:tab w:val="right" w:pos="8504"/>
      </w:tabs>
      <w:ind w:left="0" w:hanging="2"/>
      <w:jc w:val="right"/>
      <w:rPr>
        <w:rFonts w:ascii="Arial" w:hAnsi="Arial" w:cs="Arial"/>
        <w:sz w:val="16"/>
        <w:szCs w:val="16"/>
      </w:rPr>
    </w:pPr>
  </w:p>
  <w:p w14:paraId="507E317B" w14:textId="7BA64BDE" w:rsidR="00831B3F" w:rsidRPr="00D93266" w:rsidRDefault="00831B3F" w:rsidP="00831B3F">
    <w:pPr>
      <w:tabs>
        <w:tab w:val="center" w:pos="0"/>
        <w:tab w:val="right" w:pos="8504"/>
      </w:tabs>
      <w:ind w:left="0" w:hanging="2"/>
      <w:rPr>
        <w:sz w:val="16"/>
        <w:szCs w:val="16"/>
      </w:rPr>
    </w:pPr>
    <w:r w:rsidRPr="00D93266">
      <w:rPr>
        <w:rFonts w:ascii="Arial Narrow" w:hAnsi="Arial Narrow" w:cs="Arial"/>
        <w:spacing w:val="-3"/>
        <w:sz w:val="16"/>
        <w:szCs w:val="16"/>
      </w:rPr>
      <w:t xml:space="preserve">Código: </w:t>
    </w:r>
    <w:r>
      <w:rPr>
        <w:rFonts w:ascii="Arial Narrow" w:hAnsi="Arial Narrow" w:cs="Arial"/>
        <w:spacing w:val="-3"/>
        <w:sz w:val="16"/>
        <w:szCs w:val="16"/>
      </w:rPr>
      <w:t xml:space="preserve">Código: M802PR06PL02                                                                                                                                                                                                  </w:t>
    </w:r>
  </w:p>
  <w:p w14:paraId="143D0CE9" w14:textId="50256DBA" w:rsidR="00831B3F" w:rsidRPr="00D93266" w:rsidRDefault="00831B3F" w:rsidP="00831B3F">
    <w:pPr>
      <w:tabs>
        <w:tab w:val="center" w:pos="0"/>
        <w:tab w:val="right" w:pos="8504"/>
      </w:tabs>
      <w:ind w:left="0" w:hanging="2"/>
      <w:rPr>
        <w:rFonts w:ascii="Arial Narrow" w:hAnsi="Arial Narrow" w:cs="Arial"/>
        <w:spacing w:val="-3"/>
        <w:sz w:val="16"/>
        <w:szCs w:val="16"/>
      </w:rPr>
    </w:pPr>
    <w:r w:rsidRPr="00D93266">
      <w:rPr>
        <w:rFonts w:ascii="Arial Narrow" w:hAnsi="Arial Narrow" w:cs="Arial"/>
        <w:spacing w:val="-3"/>
        <w:sz w:val="16"/>
        <w:szCs w:val="16"/>
      </w:rPr>
      <w:t>Versión: 0</w:t>
    </w:r>
    <w:r>
      <w:rPr>
        <w:noProof/>
      </w:rPr>
      <w:drawing>
        <wp:anchor distT="0" distB="0" distL="0" distR="0" simplePos="0" relativeHeight="251668480" behindDoc="1" locked="0" layoutInCell="1" allowOverlap="1" wp14:anchorId="7A84733B" wp14:editId="03EF4B3C">
          <wp:simplePos x="0" y="0"/>
          <wp:positionH relativeFrom="column">
            <wp:posOffset>6202045</wp:posOffset>
          </wp:positionH>
          <wp:positionV relativeFrom="paragraph">
            <wp:posOffset>8844280</wp:posOffset>
          </wp:positionV>
          <wp:extent cx="1304925" cy="788035"/>
          <wp:effectExtent l="0" t="0" r="9525" b="0"/>
          <wp:wrapNone/>
          <wp:docPr id="1938426898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426898" name="Imagen 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spacing w:val="-3"/>
        <w:sz w:val="16"/>
        <w:szCs w:val="16"/>
      </w:rPr>
      <w:t>1</w:t>
    </w:r>
  </w:p>
  <w:p w14:paraId="0524F63A" w14:textId="7DBC39CD" w:rsidR="00831B3F" w:rsidRPr="00893C7E" w:rsidRDefault="00831B3F" w:rsidP="00831B3F">
    <w:pPr>
      <w:tabs>
        <w:tab w:val="center" w:pos="0"/>
        <w:tab w:val="right" w:pos="8504"/>
      </w:tabs>
      <w:ind w:left="0" w:hanging="2"/>
      <w:rPr>
        <w:rFonts w:ascii="Arial Narrow" w:hAnsi="Arial Narrow" w:cs="Arial"/>
        <w:i/>
        <w:color w:val="808080"/>
        <w:spacing w:val="-3"/>
      </w:rPr>
    </w:pPr>
    <w:r w:rsidRPr="00D93266">
      <w:rPr>
        <w:rFonts w:ascii="Arial Narrow" w:hAnsi="Arial Narrow" w:cs="Arial"/>
        <w:spacing w:val="-3"/>
        <w:sz w:val="16"/>
        <w:szCs w:val="16"/>
      </w:rPr>
      <w:t>Vigente desde 202</w:t>
    </w:r>
    <w:r>
      <w:rPr>
        <w:rFonts w:ascii="Arial Narrow" w:hAnsi="Arial Narrow" w:cs="Arial"/>
        <w:spacing w:val="-3"/>
        <w:sz w:val="16"/>
        <w:szCs w:val="16"/>
      </w:rPr>
      <w:t>5</w:t>
    </w:r>
    <w:r w:rsidRPr="00D93266">
      <w:rPr>
        <w:rFonts w:ascii="Arial Narrow" w:hAnsi="Arial Narrow" w:cs="Arial"/>
        <w:spacing w:val="-3"/>
        <w:sz w:val="16"/>
        <w:szCs w:val="16"/>
      </w:rPr>
      <w:t>-0</w:t>
    </w:r>
    <w:r>
      <w:rPr>
        <w:noProof/>
      </w:rPr>
      <w:drawing>
        <wp:anchor distT="0" distB="0" distL="0" distR="0" simplePos="0" relativeHeight="251665408" behindDoc="1" locked="0" layoutInCell="1" allowOverlap="1" wp14:anchorId="4645A5AE" wp14:editId="0E25F49F">
          <wp:simplePos x="0" y="0"/>
          <wp:positionH relativeFrom="column">
            <wp:posOffset>6202045</wp:posOffset>
          </wp:positionH>
          <wp:positionV relativeFrom="paragraph">
            <wp:posOffset>8844280</wp:posOffset>
          </wp:positionV>
          <wp:extent cx="1304925" cy="788035"/>
          <wp:effectExtent l="0" t="0" r="9525" b="0"/>
          <wp:wrapNone/>
          <wp:docPr id="1618600144" name="Imagen 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600144" name="Imagen 3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spacing w:val="-3"/>
        <w:sz w:val="16"/>
        <w:szCs w:val="16"/>
      </w:rPr>
      <w:t>6-06</w:t>
    </w:r>
  </w:p>
  <w:p w14:paraId="798D4584" w14:textId="61263799" w:rsidR="00533580" w:rsidRPr="00831B3F" w:rsidRDefault="00831B3F" w:rsidP="00831B3F">
    <w:pPr>
      <w:tabs>
        <w:tab w:val="center" w:pos="0"/>
        <w:tab w:val="right" w:pos="8504"/>
      </w:tabs>
      <w:ind w:left="0" w:hanging="2"/>
      <w:jc w:val="center"/>
      <w:rPr>
        <w:rFonts w:ascii="Arial" w:hAnsi="Arial" w:cs="Arial"/>
        <w:sz w:val="16"/>
        <w:szCs w:val="16"/>
      </w:rPr>
    </w:pPr>
    <w:r w:rsidRPr="00893C7E">
      <w:rPr>
        <w:rFonts w:ascii="Arial" w:hAnsi="Arial" w:cs="Arial"/>
        <w:sz w:val="16"/>
        <w:szCs w:val="16"/>
      </w:rPr>
      <w:t xml:space="preserve">Página </w:t>
    </w:r>
    <w:r w:rsidRPr="00893C7E">
      <w:rPr>
        <w:rFonts w:ascii="Arial" w:hAnsi="Arial" w:cs="Arial"/>
        <w:sz w:val="16"/>
        <w:szCs w:val="16"/>
      </w:rPr>
      <w:fldChar w:fldCharType="begin"/>
    </w:r>
    <w:r w:rsidRPr="00893C7E">
      <w:rPr>
        <w:rFonts w:ascii="Arial" w:hAnsi="Arial" w:cs="Arial"/>
        <w:sz w:val="16"/>
        <w:szCs w:val="16"/>
      </w:rPr>
      <w:instrText xml:space="preserve"> PAGE </w:instrText>
    </w:r>
    <w:r w:rsidRPr="00893C7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93C7E">
      <w:rPr>
        <w:rFonts w:ascii="Arial" w:hAnsi="Arial" w:cs="Arial"/>
        <w:sz w:val="16"/>
        <w:szCs w:val="16"/>
      </w:rPr>
      <w:fldChar w:fldCharType="end"/>
    </w:r>
    <w:r w:rsidRPr="00893C7E">
      <w:rPr>
        <w:rFonts w:ascii="Arial" w:hAnsi="Arial" w:cs="Arial"/>
        <w:sz w:val="16"/>
        <w:szCs w:val="16"/>
      </w:rPr>
      <w:t xml:space="preserve"> de </w:t>
    </w:r>
    <w:r w:rsidRPr="00893C7E">
      <w:rPr>
        <w:rFonts w:ascii="Arial" w:hAnsi="Arial" w:cs="Arial"/>
        <w:sz w:val="16"/>
        <w:szCs w:val="16"/>
      </w:rPr>
      <w:fldChar w:fldCharType="begin"/>
    </w:r>
    <w:r w:rsidRPr="00893C7E">
      <w:rPr>
        <w:rFonts w:ascii="Arial" w:hAnsi="Arial" w:cs="Arial"/>
        <w:sz w:val="16"/>
        <w:szCs w:val="16"/>
      </w:rPr>
      <w:instrText xml:space="preserve"> NUMPAGES </w:instrText>
    </w:r>
    <w:r w:rsidRPr="00893C7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93C7E">
      <w:rPr>
        <w:rFonts w:ascii="Arial" w:hAnsi="Arial" w:cs="Arial"/>
        <w:sz w:val="16"/>
        <w:szCs w:val="16"/>
      </w:rPr>
      <w:fldChar w:fldCharType="end"/>
    </w:r>
    <w:r w:rsidRPr="00893C7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3FA2" w14:textId="77777777" w:rsidR="006A2706" w:rsidRDefault="006A27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566B" w14:textId="77777777" w:rsidR="007C2A86" w:rsidRDefault="007C2A86">
      <w:pPr>
        <w:spacing w:line="240" w:lineRule="auto"/>
        <w:ind w:left="0" w:hanging="2"/>
      </w:pPr>
      <w:r>
        <w:separator/>
      </w:r>
    </w:p>
  </w:footnote>
  <w:footnote w:type="continuationSeparator" w:id="0">
    <w:p w14:paraId="44A61504" w14:textId="77777777" w:rsidR="007C2A86" w:rsidRDefault="007C2A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3429" w14:textId="77777777" w:rsidR="006A2706" w:rsidRDefault="006A27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B24D" w14:textId="0C5764B9" w:rsidR="00831B3F" w:rsidRDefault="001F5984" w:rsidP="00831B3F">
    <w:pPr>
      <w:pStyle w:val="Textoindependien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A7F94C" wp14:editId="5BEF1ED3">
          <wp:simplePos x="0" y="0"/>
          <wp:positionH relativeFrom="column">
            <wp:posOffset>2835910</wp:posOffset>
          </wp:positionH>
          <wp:positionV relativeFrom="paragraph">
            <wp:posOffset>-34925</wp:posOffset>
          </wp:positionV>
          <wp:extent cx="733425" cy="638175"/>
          <wp:effectExtent l="0" t="0" r="9525" b="9525"/>
          <wp:wrapNone/>
          <wp:docPr id="17965023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81" t="16322" r="9567" b="17636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BF7B6" w14:textId="7FAC3417" w:rsidR="00831B3F" w:rsidRDefault="00831B3F" w:rsidP="00831B3F">
    <w:pPr>
      <w:pStyle w:val="Textoindependiente"/>
    </w:pPr>
  </w:p>
  <w:p w14:paraId="254ABC63" w14:textId="12824A8E" w:rsidR="00831B3F" w:rsidRDefault="00831B3F" w:rsidP="00831B3F">
    <w:pPr>
      <w:pStyle w:val="Textoindependiente"/>
    </w:pPr>
  </w:p>
  <w:p w14:paraId="3F29EF71" w14:textId="3498F41C" w:rsidR="00831B3F" w:rsidRDefault="00831B3F" w:rsidP="00831B3F">
    <w:pPr>
      <w:pStyle w:val="Textoindependiente"/>
      <w:jc w:val="center"/>
      <w:rPr>
        <w:rFonts w:ascii="Verdana" w:hAnsi="Verdana"/>
        <w:b/>
        <w:bCs/>
        <w:color w:val="2D6437"/>
        <w:szCs w:val="24"/>
      </w:rPr>
    </w:pPr>
  </w:p>
  <w:p w14:paraId="46D394D9" w14:textId="18A6B378" w:rsidR="00831B3F" w:rsidRPr="00EE5549" w:rsidRDefault="00831B3F" w:rsidP="00831B3F">
    <w:pPr>
      <w:pStyle w:val="Textoindependiente"/>
      <w:jc w:val="center"/>
      <w:rPr>
        <w:rFonts w:ascii="Verdana" w:hAnsi="Verdana"/>
        <w:b/>
        <w:bCs/>
        <w:color w:val="2D6437"/>
        <w:szCs w:val="24"/>
      </w:rPr>
    </w:pPr>
  </w:p>
  <w:p w14:paraId="2EC8A583" w14:textId="0B867785" w:rsidR="00533580" w:rsidRDefault="00831B3F" w:rsidP="00831B3F">
    <w:pPr>
      <w:pStyle w:val="Textoindependiente"/>
      <w:jc w:val="center"/>
      <w:rPr>
        <w:rFonts w:ascii="Verdana" w:hAnsi="Verdana"/>
        <w:b/>
        <w:bCs/>
        <w:color w:val="2D6437"/>
        <w:szCs w:val="24"/>
      </w:rPr>
    </w:pPr>
    <w:r w:rsidRPr="00EE5549">
      <w:rPr>
        <w:rFonts w:ascii="Verdana" w:hAnsi="Verdana"/>
        <w:b/>
        <w:bCs/>
        <w:color w:val="2D6437"/>
        <w:szCs w:val="24"/>
      </w:rPr>
      <w:t>ANEXO</w:t>
    </w:r>
    <w:r w:rsidR="002665A7">
      <w:rPr>
        <w:rFonts w:ascii="Verdana" w:hAnsi="Verdana"/>
        <w:b/>
        <w:bCs/>
        <w:color w:val="2D6437"/>
        <w:szCs w:val="24"/>
      </w:rPr>
      <w:t xml:space="preserve"> </w:t>
    </w:r>
    <w:r w:rsidR="00E65C1E">
      <w:rPr>
        <w:rFonts w:ascii="Verdana" w:hAnsi="Verdana"/>
        <w:b/>
        <w:bCs/>
        <w:color w:val="2D6437"/>
        <w:szCs w:val="24"/>
      </w:rPr>
      <w:t>4</w:t>
    </w:r>
    <w:r w:rsidRPr="00EE5549">
      <w:rPr>
        <w:rFonts w:ascii="Verdana" w:hAnsi="Verdana"/>
        <w:b/>
        <w:bCs/>
        <w:color w:val="2D6437"/>
        <w:szCs w:val="24"/>
      </w:rPr>
      <w:t xml:space="preserve"> DE LOS </w:t>
    </w:r>
    <w:proofErr w:type="spellStart"/>
    <w:r w:rsidRPr="00EE5549">
      <w:rPr>
        <w:rFonts w:ascii="Verdana" w:hAnsi="Verdana"/>
        <w:b/>
        <w:bCs/>
        <w:color w:val="2D6437"/>
        <w:szCs w:val="24"/>
      </w:rPr>
      <w:t>T</w:t>
    </w:r>
    <w:r>
      <w:rPr>
        <w:rFonts w:ascii="Verdana" w:hAnsi="Verdana"/>
        <w:b/>
        <w:bCs/>
        <w:color w:val="2D6437"/>
        <w:szCs w:val="24"/>
      </w:rPr>
      <w:t>dR</w:t>
    </w:r>
    <w:proofErr w:type="spellEnd"/>
    <w:r>
      <w:rPr>
        <w:rFonts w:ascii="Verdana" w:hAnsi="Verdana"/>
        <w:b/>
        <w:bCs/>
        <w:color w:val="2D6437"/>
        <w:szCs w:val="24"/>
      </w:rPr>
      <w:t xml:space="preserve"> </w:t>
    </w:r>
    <w:r w:rsidRPr="00EE5549">
      <w:rPr>
        <w:rFonts w:ascii="Verdana" w:hAnsi="Verdana"/>
        <w:b/>
        <w:bCs/>
        <w:color w:val="2D6437"/>
        <w:szCs w:val="24"/>
      </w:rPr>
      <w:t>CONVOCATORIA</w:t>
    </w:r>
    <w:r w:rsidR="002665A7">
      <w:rPr>
        <w:rFonts w:ascii="Verdana" w:hAnsi="Verdana"/>
        <w:b/>
        <w:bCs/>
        <w:color w:val="2D6437"/>
        <w:szCs w:val="24"/>
      </w:rPr>
      <w:t xml:space="preserve"> 5</w:t>
    </w:r>
    <w:r w:rsidR="00210530">
      <w:rPr>
        <w:rFonts w:ascii="Verdana" w:hAnsi="Verdana"/>
        <w:b/>
        <w:bCs/>
        <w:color w:val="2D6437"/>
        <w:szCs w:val="24"/>
      </w:rPr>
      <w:t>1</w:t>
    </w:r>
    <w:r w:rsidR="002665A7">
      <w:rPr>
        <w:rFonts w:ascii="Verdana" w:hAnsi="Verdana"/>
        <w:b/>
        <w:bCs/>
        <w:color w:val="2D6437"/>
        <w:szCs w:val="24"/>
      </w:rPr>
      <w:t xml:space="preserve"> DEL </w:t>
    </w:r>
    <w:r w:rsidRPr="00EE5549">
      <w:rPr>
        <w:rFonts w:ascii="Verdana" w:hAnsi="Verdana"/>
        <w:b/>
        <w:bCs/>
        <w:color w:val="2D6437"/>
        <w:szCs w:val="24"/>
      </w:rPr>
      <w:t>SGR</w:t>
    </w:r>
  </w:p>
  <w:p w14:paraId="72FB8462" w14:textId="77777777" w:rsidR="002665A7" w:rsidRPr="00831B3F" w:rsidRDefault="002665A7" w:rsidP="00831B3F">
    <w:pPr>
      <w:pStyle w:val="Textoindependiente"/>
      <w:jc w:val="center"/>
      <w:rPr>
        <w:rFonts w:ascii="Helvetica Neue" w:eastAsia="Helvetica Neue" w:hAnsi="Helvetica Neue" w:cs="Helvetica Neue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FF6D" w14:textId="77777777" w:rsidR="006A2706" w:rsidRDefault="006A27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1BC"/>
    <w:multiLevelType w:val="multilevel"/>
    <w:tmpl w:val="931297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AF19E7"/>
    <w:multiLevelType w:val="multilevel"/>
    <w:tmpl w:val="D3D89CBA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E629D"/>
    <w:multiLevelType w:val="multilevel"/>
    <w:tmpl w:val="E2AC80FE"/>
    <w:lvl w:ilvl="0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9826933">
    <w:abstractNumId w:val="0"/>
  </w:num>
  <w:num w:numId="2" w16cid:durableId="1311402276">
    <w:abstractNumId w:val="1"/>
  </w:num>
  <w:num w:numId="3" w16cid:durableId="379592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80"/>
    <w:rsid w:val="00014440"/>
    <w:rsid w:val="00014C70"/>
    <w:rsid w:val="00055E04"/>
    <w:rsid w:val="000613DF"/>
    <w:rsid w:val="000A777C"/>
    <w:rsid w:val="000B20D0"/>
    <w:rsid w:val="000F45F6"/>
    <w:rsid w:val="00131455"/>
    <w:rsid w:val="00161046"/>
    <w:rsid w:val="00165733"/>
    <w:rsid w:val="001E6E5B"/>
    <w:rsid w:val="001F5984"/>
    <w:rsid w:val="00210530"/>
    <w:rsid w:val="002665A7"/>
    <w:rsid w:val="0028022F"/>
    <w:rsid w:val="002E2D34"/>
    <w:rsid w:val="003B0DA8"/>
    <w:rsid w:val="00440FD5"/>
    <w:rsid w:val="00500C6A"/>
    <w:rsid w:val="005123F5"/>
    <w:rsid w:val="00514FE2"/>
    <w:rsid w:val="00521933"/>
    <w:rsid w:val="00533580"/>
    <w:rsid w:val="00553F2A"/>
    <w:rsid w:val="0057299D"/>
    <w:rsid w:val="00625B48"/>
    <w:rsid w:val="00656BDF"/>
    <w:rsid w:val="0067245A"/>
    <w:rsid w:val="006A2706"/>
    <w:rsid w:val="0075319F"/>
    <w:rsid w:val="007C2A86"/>
    <w:rsid w:val="008153CA"/>
    <w:rsid w:val="00831B3F"/>
    <w:rsid w:val="00844006"/>
    <w:rsid w:val="008472A3"/>
    <w:rsid w:val="00892115"/>
    <w:rsid w:val="008A39C9"/>
    <w:rsid w:val="00944384"/>
    <w:rsid w:val="0095067D"/>
    <w:rsid w:val="009B52A1"/>
    <w:rsid w:val="00A350A4"/>
    <w:rsid w:val="00A436FD"/>
    <w:rsid w:val="00AF5732"/>
    <w:rsid w:val="00B813E6"/>
    <w:rsid w:val="00BB02FC"/>
    <w:rsid w:val="00C27C8E"/>
    <w:rsid w:val="00C50160"/>
    <w:rsid w:val="00CA4D0E"/>
    <w:rsid w:val="00D543D6"/>
    <w:rsid w:val="00D70785"/>
    <w:rsid w:val="00DB5D8E"/>
    <w:rsid w:val="00DD3C08"/>
    <w:rsid w:val="00DE4A46"/>
    <w:rsid w:val="00DE4B1D"/>
    <w:rsid w:val="00DF4E45"/>
    <w:rsid w:val="00E4563A"/>
    <w:rsid w:val="00E65C1E"/>
    <w:rsid w:val="00EC1916"/>
    <w:rsid w:val="00EC67C5"/>
    <w:rsid w:val="00ED4D55"/>
    <w:rsid w:val="00EE31C7"/>
    <w:rsid w:val="00F24E74"/>
    <w:rsid w:val="00FE2DC5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53C9C8"/>
  <w15:docId w15:val="{343EC5EF-5038-4C4E-B77A-95947D1F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EF"/>
    <w:pPr>
      <w:overflowPunct w:val="0"/>
      <w:autoSpaceDE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7053EF"/>
    <w:pPr>
      <w:keepNext/>
      <w:pBdr>
        <w:top w:val="nil"/>
        <w:left w:val="nil"/>
        <w:bottom w:val="nil"/>
        <w:right w:val="nil"/>
        <w:between w:val="nil"/>
      </w:pBdr>
      <w:shd w:val="clear" w:color="auto" w:fill="2D6336"/>
      <w:spacing w:line="240" w:lineRule="auto"/>
      <w:ind w:left="-2" w:firstLineChars="0" w:firstLine="0"/>
      <w:jc w:val="center"/>
    </w:pPr>
    <w:rPr>
      <w:rFonts w:ascii="Calibri" w:eastAsia="Calibri" w:hAnsi="Calibri" w:cs="Calibri"/>
      <w:b/>
      <w:bCs/>
      <w:color w:val="FFFFFF" w:themeColor="background1"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742E"/>
    <w:pPr>
      <w:keepNext/>
      <w:keepLines/>
      <w:suppressAutoHyphens/>
      <w:spacing w:before="200" w:line="240" w:lineRule="auto"/>
      <w:ind w:leftChars="0" w:left="0" w:firstLineChars="0" w:firstLine="0"/>
      <w:textDirection w:val="lrTb"/>
      <w:outlineLvl w:val="2"/>
    </w:pPr>
    <w:rPr>
      <w:rFonts w:ascii="Cambria" w:hAnsi="Cambria"/>
      <w:b/>
      <w:bCs/>
      <w:color w:val="4F81BD"/>
      <w:position w:val="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ar"/>
    <w:uiPriority w:val="10"/>
    <w:qFormat/>
    <w:rsid w:val="0018742E"/>
    <w:pPr>
      <w:suppressAutoHyphens/>
      <w:spacing w:line="240" w:lineRule="auto"/>
      <w:ind w:leftChars="0" w:left="0" w:firstLineChars="0" w:firstLine="0"/>
      <w:jc w:val="center"/>
      <w:textDirection w:val="lrTb"/>
      <w:outlineLvl w:val="9"/>
    </w:pPr>
    <w:rPr>
      <w:rFonts w:ascii="Helvetica-Bold" w:hAnsi="Helvetica-Bold"/>
      <w:b/>
      <w:color w:val="000000"/>
      <w:position w:val="0"/>
      <w:sz w:val="24"/>
    </w:rPr>
  </w:style>
  <w:style w:type="paragraph" w:styleId="Encabezado">
    <w:name w:val="header"/>
    <w:basedOn w:val="Normal"/>
    <w:link w:val="EncabezadoCar"/>
    <w:unhideWhenUsed/>
    <w:rsid w:val="00C5213F"/>
    <w:pPr>
      <w:tabs>
        <w:tab w:val="center" w:pos="4419"/>
        <w:tab w:val="right" w:pos="8838"/>
      </w:tabs>
      <w:overflowPunct/>
      <w:autoSpaceDE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rsid w:val="00C5213F"/>
  </w:style>
  <w:style w:type="paragraph" w:styleId="Piedepgina">
    <w:name w:val="footer"/>
    <w:basedOn w:val="Normal"/>
    <w:link w:val="PiedepginaCar"/>
    <w:unhideWhenUsed/>
    <w:rsid w:val="00C5213F"/>
    <w:pPr>
      <w:tabs>
        <w:tab w:val="center" w:pos="4419"/>
        <w:tab w:val="right" w:pos="8838"/>
      </w:tabs>
      <w:overflowPunct/>
      <w:autoSpaceDE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C5213F"/>
  </w:style>
  <w:style w:type="character" w:customStyle="1" w:styleId="Ttulo1Car">
    <w:name w:val="Título 1 Car"/>
    <w:basedOn w:val="Fuentedeprrafopredeter"/>
    <w:link w:val="Ttulo1"/>
    <w:uiPriority w:val="9"/>
    <w:rsid w:val="007053EF"/>
    <w:rPr>
      <w:rFonts w:ascii="Calibri" w:eastAsia="Calibri" w:hAnsi="Calibri" w:cs="Calibri"/>
      <w:b/>
      <w:bCs/>
      <w:color w:val="FFFFFF" w:themeColor="background1"/>
      <w:position w:val="-1"/>
      <w:sz w:val="22"/>
      <w:szCs w:val="22"/>
      <w:shd w:val="clear" w:color="auto" w:fill="2D6336"/>
      <w:lang w:eastAsia="ar-SA"/>
    </w:rPr>
  </w:style>
  <w:style w:type="paragraph" w:customStyle="1" w:styleId="Default">
    <w:name w:val="Default"/>
    <w:rsid w:val="006A0AC0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Prrafodelista">
    <w:name w:val="List Paragraph"/>
    <w:basedOn w:val="Normal"/>
    <w:link w:val="PrrafodelistaCar"/>
    <w:uiPriority w:val="34"/>
    <w:qFormat/>
    <w:rsid w:val="006A0AC0"/>
    <w:pPr>
      <w:overflowPunct/>
      <w:autoSpaceDE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 w:cs="Calibri"/>
      <w:position w:val="0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42E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styleId="Hipervnculo">
    <w:name w:val="Hyperlink"/>
    <w:rsid w:val="0018742E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8742E"/>
    <w:pPr>
      <w:suppressAutoHyphens/>
      <w:spacing w:line="240" w:lineRule="auto"/>
      <w:ind w:leftChars="0" w:left="0" w:firstLineChars="0" w:firstLine="0"/>
      <w:jc w:val="both"/>
      <w:textDirection w:val="lrTb"/>
      <w:outlineLvl w:val="9"/>
    </w:pPr>
    <w:rPr>
      <w:rFonts w:ascii="Helvetica" w:hAnsi="Helvetica"/>
      <w:color w:val="000000"/>
      <w:position w:val="0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8742E"/>
    <w:rPr>
      <w:rFonts w:ascii="Helvetica" w:eastAsia="Times New Roman" w:hAnsi="Helvetica" w:cs="Times New Roman"/>
      <w:color w:val="000000"/>
      <w:szCs w:val="20"/>
      <w:lang w:eastAsia="ar-SA"/>
    </w:rPr>
  </w:style>
  <w:style w:type="character" w:customStyle="1" w:styleId="TtuloCar">
    <w:name w:val="Título Car"/>
    <w:basedOn w:val="Fuentedeprrafopredeter"/>
    <w:link w:val="Ttulo"/>
    <w:rsid w:val="0018742E"/>
    <w:rPr>
      <w:rFonts w:ascii="Helvetica-Bold" w:eastAsia="Times New Roman" w:hAnsi="Helvetica-Bold" w:cs="Times New Roman"/>
      <w:b/>
      <w:color w:val="000000"/>
      <w:szCs w:val="20"/>
      <w:lang w:eastAsia="ar-SA"/>
    </w:rPr>
  </w:style>
  <w:style w:type="paragraph" w:customStyle="1" w:styleId="Textoindependiente21">
    <w:name w:val="Texto independiente 21"/>
    <w:basedOn w:val="Normal"/>
    <w:rsid w:val="0018742E"/>
    <w:pPr>
      <w:suppressAutoHyphens/>
      <w:spacing w:line="240" w:lineRule="auto"/>
      <w:ind w:leftChars="0" w:left="0" w:firstLineChars="0" w:firstLine="0"/>
      <w:textDirection w:val="lrTb"/>
      <w:outlineLvl w:val="9"/>
    </w:pPr>
    <w:rPr>
      <w:rFonts w:ascii="Arial" w:hAnsi="Arial"/>
      <w:position w:val="0"/>
      <w:sz w:val="24"/>
    </w:rPr>
  </w:style>
  <w:style w:type="paragraph" w:customStyle="1" w:styleId="Textoindependiente31">
    <w:name w:val="Texto independiente 31"/>
    <w:basedOn w:val="Normal"/>
    <w:rsid w:val="0018742E"/>
    <w:pPr>
      <w:widowControl w:val="0"/>
      <w:suppressAutoHyphens/>
      <w:spacing w:after="120" w:line="240" w:lineRule="auto"/>
      <w:ind w:leftChars="0" w:left="0" w:firstLineChars="0" w:firstLine="0"/>
      <w:jc w:val="both"/>
      <w:textDirection w:val="lrTb"/>
      <w:outlineLvl w:val="9"/>
    </w:pPr>
    <w:rPr>
      <w:rFonts w:ascii="Arial" w:hAnsi="Arial"/>
      <w:position w:val="0"/>
      <w:sz w:val="24"/>
    </w:rPr>
  </w:style>
  <w:style w:type="paragraph" w:styleId="Textonotapie">
    <w:name w:val="footnote text"/>
    <w:basedOn w:val="Normal"/>
    <w:link w:val="TextonotapieCar"/>
    <w:semiHidden/>
    <w:rsid w:val="0018742E"/>
    <w:pPr>
      <w:suppressAutoHyphens/>
      <w:spacing w:line="240" w:lineRule="auto"/>
      <w:ind w:leftChars="0" w:left="0" w:firstLineChars="0" w:firstLine="0"/>
      <w:textDirection w:val="lrTb"/>
      <w:outlineLvl w:val="9"/>
    </w:pPr>
    <w:rPr>
      <w:position w:val="0"/>
    </w:rPr>
  </w:style>
  <w:style w:type="character" w:customStyle="1" w:styleId="TextonotapieCar">
    <w:name w:val="Texto nota pie Car"/>
    <w:basedOn w:val="Fuentedeprrafopredeter"/>
    <w:link w:val="Textonotapie"/>
    <w:semiHidden/>
    <w:rsid w:val="001874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18742E"/>
    <w:pPr>
      <w:overflowPunct/>
      <w:autoSpaceDE/>
      <w:spacing w:line="240" w:lineRule="auto"/>
      <w:ind w:leftChars="0" w:left="708" w:firstLineChars="0" w:firstLine="0"/>
      <w:textDirection w:val="lrTb"/>
      <w:textAlignment w:val="auto"/>
      <w:outlineLvl w:val="9"/>
    </w:pPr>
    <w:rPr>
      <w:position w:val="0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line="240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8742E"/>
    <w:rPr>
      <w:rFonts w:ascii="Cambria" w:eastAsia="Times New Roman" w:hAnsi="Cambria" w:cs="Times New Roman"/>
      <w:i/>
      <w:iCs/>
      <w:color w:val="4F81BD"/>
      <w:spacing w:val="15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42E"/>
    <w:pPr>
      <w:suppressAutoHyphens/>
      <w:spacing w:line="240" w:lineRule="auto"/>
      <w:ind w:leftChars="0" w:left="0" w:firstLineChars="0" w:firstLine="0"/>
      <w:textDirection w:val="lrTb"/>
      <w:outlineLvl w:val="9"/>
    </w:pPr>
    <w:rPr>
      <w:rFonts w:ascii="Tahoma" w:hAnsi="Tahoma" w:cs="Tahoma"/>
      <w:position w:val="0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42E"/>
    <w:rPr>
      <w:rFonts w:ascii="Tahoma" w:eastAsia="Times New Roman" w:hAnsi="Tahoma" w:cs="Tahoma"/>
      <w:sz w:val="16"/>
      <w:szCs w:val="16"/>
      <w:lang w:eastAsia="ar-SA"/>
    </w:rPr>
  </w:style>
  <w:style w:type="character" w:styleId="Refdecomentario">
    <w:name w:val="annotation reference"/>
    <w:uiPriority w:val="99"/>
    <w:semiHidden/>
    <w:unhideWhenUsed/>
    <w:rsid w:val="0018742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18742E"/>
    <w:pPr>
      <w:suppressAutoHyphens/>
      <w:spacing w:line="240" w:lineRule="auto"/>
      <w:ind w:leftChars="0" w:left="0" w:firstLineChars="0" w:firstLine="0"/>
      <w:textDirection w:val="lrTb"/>
      <w:outlineLvl w:val="9"/>
    </w:pPr>
    <w:rPr>
      <w:position w:val="0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742E"/>
    <w:rPr>
      <w:rFonts w:ascii="Times New Roman" w:eastAsia="Times New Roman" w:hAnsi="Times New Roman" w:cs="Times New Roman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42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42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Style">
    <w:name w:val="Default Style"/>
    <w:rsid w:val="0018742E"/>
    <w:pPr>
      <w:suppressAutoHyphens/>
      <w:spacing w:after="200" w:line="100" w:lineRule="atLeast"/>
      <w:textAlignment w:val="baseline"/>
    </w:pPr>
    <w:rPr>
      <w:color w:val="000000"/>
    </w:rPr>
  </w:style>
  <w:style w:type="table" w:styleId="Tablaconcuadrcula">
    <w:name w:val="Table Grid"/>
    <w:basedOn w:val="Tablanormal"/>
    <w:uiPriority w:val="59"/>
    <w:rsid w:val="0018742E"/>
    <w:rPr>
      <w:rFonts w:ascii="Calibri" w:eastAsia="Calibri" w:hAnsi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18742E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lang w:val="es-ES" w:eastAsia="ar-SA"/>
    </w:rPr>
  </w:style>
  <w:style w:type="paragraph" w:styleId="NormalWeb">
    <w:name w:val="Normal (Web)"/>
    <w:basedOn w:val="Normal"/>
    <w:uiPriority w:val="99"/>
    <w:unhideWhenUsed/>
    <w:rsid w:val="0018742E"/>
    <w:pPr>
      <w:overflowPunct/>
      <w:autoSpaceDE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eastAsia="es-CO"/>
    </w:rPr>
  </w:style>
  <w:style w:type="paragraph" w:styleId="Sinespaciado">
    <w:name w:val="No Spacing"/>
    <w:uiPriority w:val="1"/>
    <w:qFormat/>
    <w:rsid w:val="0018742E"/>
    <w:rPr>
      <w:lang w:eastAsia="es-ES"/>
    </w:rPr>
  </w:style>
  <w:style w:type="paragraph" w:customStyle="1" w:styleId="Standard">
    <w:name w:val="Standard"/>
    <w:rsid w:val="0018742E"/>
    <w:pPr>
      <w:suppressAutoHyphens/>
      <w:autoSpaceDN w:val="0"/>
      <w:textAlignment w:val="baseline"/>
    </w:pPr>
    <w:rPr>
      <w:kern w:val="3"/>
      <w:lang w:val="es-ES"/>
    </w:rPr>
  </w:style>
  <w:style w:type="character" w:styleId="CitaHTML">
    <w:name w:val="HTML Cite"/>
    <w:uiPriority w:val="99"/>
    <w:unhideWhenUsed/>
    <w:rsid w:val="0018742E"/>
    <w:rPr>
      <w:i/>
      <w:iCs/>
    </w:rPr>
  </w:style>
  <w:style w:type="character" w:customStyle="1" w:styleId="PrrafodelistaCar">
    <w:name w:val="Párrafo de lista Car"/>
    <w:link w:val="Prrafodelista"/>
    <w:uiPriority w:val="34"/>
    <w:rsid w:val="0018742E"/>
    <w:rPr>
      <w:rFonts w:ascii="Calibri" w:eastAsia="Calibri" w:hAnsi="Calibri" w:cs="Calibri"/>
      <w:lang w:eastAsia="es-CO"/>
    </w:rPr>
  </w:style>
  <w:style w:type="paragraph" w:customStyle="1" w:styleId="ERI">
    <w:name w:val="ERI"/>
    <w:basedOn w:val="Ttulo1"/>
    <w:link w:val="ERICar"/>
    <w:qFormat/>
    <w:rsid w:val="001874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008080"/>
      <w:suppressAutoHyphens/>
      <w:spacing w:before="240" w:after="60"/>
      <w:ind w:leftChars="0" w:left="0"/>
      <w:textDirection w:val="lrTb"/>
    </w:pPr>
    <w:rPr>
      <w:rFonts w:ascii="Calibri Light" w:eastAsia="Times New Roman" w:hAnsi="Calibri Light" w:cs="Arial"/>
      <w:b w:val="0"/>
      <w:color w:val="FFFFFF"/>
      <w:kern w:val="32"/>
      <w:position w:val="0"/>
    </w:rPr>
  </w:style>
  <w:style w:type="paragraph" w:styleId="TtuloTDC">
    <w:name w:val="TOC Heading"/>
    <w:basedOn w:val="Ttulo1"/>
    <w:next w:val="Normal"/>
    <w:uiPriority w:val="39"/>
    <w:unhideWhenUsed/>
    <w:qFormat/>
    <w:rsid w:val="0018742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overflowPunct/>
      <w:autoSpaceDE/>
      <w:spacing w:before="240" w:line="259" w:lineRule="auto"/>
      <w:ind w:leftChars="0" w:left="0"/>
      <w:jc w:val="left"/>
      <w:textDirection w:val="lrTb"/>
      <w:textAlignment w:val="auto"/>
      <w:outlineLvl w:val="9"/>
    </w:pPr>
    <w:rPr>
      <w:rFonts w:ascii="Calibri Light" w:eastAsia="Times New Roman" w:hAnsi="Calibri Light" w:cs="Times New Roman"/>
      <w:b w:val="0"/>
      <w:bCs w:val="0"/>
      <w:color w:val="2E74B5"/>
      <w:position w:val="0"/>
      <w:sz w:val="32"/>
      <w:szCs w:val="32"/>
      <w:lang w:eastAsia="es-CO"/>
    </w:rPr>
  </w:style>
  <w:style w:type="character" w:customStyle="1" w:styleId="ERICar">
    <w:name w:val="ERI Car"/>
    <w:link w:val="ERI"/>
    <w:rsid w:val="0018742E"/>
    <w:rPr>
      <w:rFonts w:ascii="Calibri Light" w:eastAsia="Times New Roman" w:hAnsi="Calibri Light" w:cs="Arial"/>
      <w:bCs/>
      <w:color w:val="FFFFFF"/>
      <w:kern w:val="32"/>
      <w:sz w:val="22"/>
      <w:szCs w:val="22"/>
      <w:shd w:val="clear" w:color="auto" w:fill="008080"/>
      <w:lang w:eastAsia="ar-SA"/>
    </w:rPr>
  </w:style>
  <w:style w:type="paragraph" w:styleId="TDC1">
    <w:name w:val="toc 1"/>
    <w:basedOn w:val="Normal"/>
    <w:next w:val="Normal"/>
    <w:autoRedefine/>
    <w:uiPriority w:val="39"/>
    <w:unhideWhenUsed/>
    <w:rsid w:val="0018742E"/>
    <w:pPr>
      <w:suppressAutoHyphens/>
      <w:spacing w:line="240" w:lineRule="auto"/>
      <w:ind w:leftChars="0" w:left="0" w:firstLineChars="0" w:firstLine="0"/>
      <w:textDirection w:val="lrTb"/>
      <w:outlineLvl w:val="9"/>
    </w:pPr>
    <w:rPr>
      <w:position w:val="0"/>
    </w:rPr>
  </w:style>
  <w:style w:type="character" w:customStyle="1" w:styleId="apple-converted-space">
    <w:name w:val="apple-converted-space"/>
    <w:rsid w:val="0018742E"/>
  </w:style>
  <w:style w:type="paragraph" w:styleId="Bibliografa">
    <w:name w:val="Bibliography"/>
    <w:basedOn w:val="Normal"/>
    <w:next w:val="Normal"/>
    <w:uiPriority w:val="37"/>
    <w:unhideWhenUsed/>
    <w:rsid w:val="0018742E"/>
    <w:pPr>
      <w:suppressAutoHyphens/>
      <w:spacing w:line="240" w:lineRule="auto"/>
      <w:ind w:leftChars="0" w:left="0" w:firstLineChars="0" w:firstLine="0"/>
      <w:textDirection w:val="lrTb"/>
      <w:outlineLvl w:val="9"/>
    </w:pPr>
    <w:rPr>
      <w:position w:val="0"/>
    </w:rPr>
  </w:style>
  <w:style w:type="character" w:customStyle="1" w:styleId="PuestoCar">
    <w:name w:val="Puesto Car"/>
    <w:rsid w:val="0018742E"/>
    <w:rPr>
      <w:rFonts w:ascii="Helvetica-Bold" w:eastAsia="Times New Roman" w:hAnsi="Helvetica-Bold"/>
      <w:b/>
      <w:color w:val="000000"/>
      <w:sz w:val="24"/>
      <w:lang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18742E"/>
    <w:pPr>
      <w:keepNext/>
      <w:overflowPunct/>
      <w:autoSpaceDE/>
      <w:spacing w:line="240" w:lineRule="auto"/>
      <w:ind w:leftChars="0" w:left="0" w:firstLineChars="0" w:firstLine="0"/>
      <w:jc w:val="center"/>
      <w:textDirection w:val="lrTb"/>
      <w:textAlignment w:val="auto"/>
    </w:pPr>
    <w:rPr>
      <w:rFonts w:ascii="Arial" w:eastAsia="Arial Unicode MS" w:hAnsi="Arial"/>
      <w:b/>
      <w:bCs/>
      <w:position w:val="0"/>
      <w:sz w:val="22"/>
      <w:szCs w:val="24"/>
      <w:lang w:val="es-ES" w:eastAsia="es-ES"/>
    </w:rPr>
  </w:style>
  <w:style w:type="paragraph" w:styleId="Listaconnmeros">
    <w:name w:val="List Number"/>
    <w:basedOn w:val="Normal"/>
    <w:rsid w:val="0018742E"/>
    <w:pPr>
      <w:numPr>
        <w:numId w:val="3"/>
      </w:numPr>
      <w:suppressAutoHyphens/>
      <w:overflowPunct/>
      <w:autoSpaceDE/>
      <w:spacing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position w:val="0"/>
      <w:lang w:val="es-ES"/>
    </w:rPr>
  </w:style>
  <w:style w:type="character" w:customStyle="1" w:styleId="normaltextrun">
    <w:name w:val="normaltextrun"/>
    <w:rsid w:val="0018742E"/>
  </w:style>
  <w:style w:type="character" w:customStyle="1" w:styleId="eop">
    <w:name w:val="eop"/>
    <w:rsid w:val="0018742E"/>
  </w:style>
  <w:style w:type="paragraph" w:customStyle="1" w:styleId="paragraph">
    <w:name w:val="paragraph"/>
    <w:basedOn w:val="Normal"/>
    <w:rsid w:val="0018742E"/>
    <w:pPr>
      <w:overflowPunct/>
      <w:autoSpaceDE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eastAsia="es-CO"/>
    </w:rPr>
  </w:style>
  <w:style w:type="character" w:customStyle="1" w:styleId="findhit">
    <w:name w:val="findhit"/>
    <w:basedOn w:val="Fuentedeprrafopredeter"/>
    <w:rsid w:val="0018742E"/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2665A7"/>
    <w:pPr>
      <w:ind w:firstLine="0"/>
    </w:pPr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eK+icMaAi9KETExpE4mnNAqyPg==">CgMxLjAyCGguZ2pkZ3hzMgloLjMwajB6bGw4AGo4ChRzdWdnZXN0LmN3dDE0dWZ2ZDJ2bRIgU2FudGlhZ28gRmVsaXBlIFJvbWVybyBDb250cmVyYXNqOAoUc3VnZ2VzdC50eXlxcDFlMGJ2eW4SIFNhbnRpYWdvIEZlbGlwZSBSb21lcm8gQ29udHJlcmFzajgKFHN1Z2dlc3QubmFrNGNhaXp5bGhhEiBTYW50aWFnbyBGZWxpcGUgUm9tZXJvIENvbnRyZXJhc3IhMVp2dE5iaFd6VXdBVWJmN0RsbFFzWWZzZmptOXVPMm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Katerine Carrillo Castro</dc:creator>
  <cp:keywords/>
  <dc:description/>
  <cp:lastModifiedBy>Irina Alexandra Arroyo Castilla</cp:lastModifiedBy>
  <cp:revision>3</cp:revision>
  <cp:lastPrinted>2023-11-02T21:09:00Z</cp:lastPrinted>
  <dcterms:created xsi:type="dcterms:W3CDTF">2025-12-29T03:34:00Z</dcterms:created>
  <dcterms:modified xsi:type="dcterms:W3CDTF">2025-12-29T03:44:00Z</dcterms:modified>
  <cp:category/>
</cp:coreProperties>
</file>